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8271C" w14:textId="083577CC" w:rsidR="002C36D9" w:rsidRPr="00E2223B" w:rsidRDefault="002C36D9" w:rsidP="002C36D9">
      <w:pPr>
        <w:autoSpaceDE w:val="0"/>
        <w:autoSpaceDN w:val="0"/>
        <w:adjustRightInd w:val="0"/>
        <w:jc w:val="right"/>
        <w:rPr>
          <w:rFonts w:ascii="ＭＳ 明朝" w:eastAsia="ＭＳ 明朝" w:hAnsi="ＭＳ 明朝" w:cs="YuMincho-Regular"/>
          <w:kern w:val="0"/>
          <w:sz w:val="22"/>
        </w:rPr>
      </w:pPr>
      <w:bookmarkStart w:id="0" w:name="_GoBack"/>
      <w:bookmarkEnd w:id="0"/>
      <w:r w:rsidRPr="00443A00">
        <w:rPr>
          <w:rFonts w:ascii="ＭＳ 明朝" w:eastAsia="ＭＳ 明朝" w:hAnsi="ＭＳ 明朝" w:cs="YuMincho-Regular" w:hint="eastAsia"/>
          <w:spacing w:val="24"/>
          <w:kern w:val="0"/>
          <w:sz w:val="22"/>
          <w:fitText w:val="2640" w:id="-1158448637"/>
        </w:rPr>
        <w:t>令和</w:t>
      </w:r>
      <w:r w:rsidR="00AD3FB8" w:rsidRPr="00443A00">
        <w:rPr>
          <w:rFonts w:ascii="ＭＳ 明朝" w:eastAsia="ＭＳ 明朝" w:hAnsi="ＭＳ 明朝" w:cs="YuMincho-Regular" w:hint="eastAsia"/>
          <w:spacing w:val="24"/>
          <w:kern w:val="0"/>
          <w:sz w:val="22"/>
          <w:fitText w:val="2640" w:id="-1158448637"/>
        </w:rPr>
        <w:t>６</w:t>
      </w:r>
      <w:r w:rsidRPr="00443A00">
        <w:rPr>
          <w:rFonts w:ascii="ＭＳ 明朝" w:eastAsia="ＭＳ 明朝" w:hAnsi="ＭＳ 明朝" w:cs="YuMincho-Regular" w:hint="eastAsia"/>
          <w:spacing w:val="24"/>
          <w:kern w:val="0"/>
          <w:sz w:val="22"/>
          <w:fitText w:val="2640" w:id="-1158448637"/>
        </w:rPr>
        <w:t>年１</w:t>
      </w:r>
      <w:r w:rsidR="00AD3FB8" w:rsidRPr="00443A00">
        <w:rPr>
          <w:rFonts w:ascii="ＭＳ 明朝" w:eastAsia="ＭＳ 明朝" w:hAnsi="ＭＳ 明朝" w:cs="YuMincho-Regular" w:hint="eastAsia"/>
          <w:spacing w:val="24"/>
          <w:kern w:val="0"/>
          <w:sz w:val="22"/>
          <w:fitText w:val="2640" w:id="-1158448637"/>
        </w:rPr>
        <w:t>２</w:t>
      </w:r>
      <w:r w:rsidRPr="00443A00">
        <w:rPr>
          <w:rFonts w:ascii="ＭＳ 明朝" w:eastAsia="ＭＳ 明朝" w:hAnsi="ＭＳ 明朝" w:cs="YuMincho-Regular" w:hint="eastAsia"/>
          <w:spacing w:val="24"/>
          <w:kern w:val="0"/>
          <w:sz w:val="22"/>
          <w:fitText w:val="2640" w:id="-1158448637"/>
        </w:rPr>
        <w:t>月</w:t>
      </w:r>
      <w:r w:rsidR="00A40706" w:rsidRPr="00443A00">
        <w:rPr>
          <w:rFonts w:ascii="ＭＳ 明朝" w:eastAsia="ＭＳ 明朝" w:hAnsi="ＭＳ 明朝" w:cs="YuMincho-Regular" w:hint="eastAsia"/>
          <w:spacing w:val="24"/>
          <w:kern w:val="0"/>
          <w:sz w:val="22"/>
          <w:fitText w:val="2640" w:id="-1158448637"/>
        </w:rPr>
        <w:t>１７</w:t>
      </w:r>
      <w:r w:rsidRPr="00443A00">
        <w:rPr>
          <w:rFonts w:ascii="ＭＳ 明朝" w:eastAsia="ＭＳ 明朝" w:hAnsi="ＭＳ 明朝" w:cs="YuMincho-Regular" w:hint="eastAsia"/>
          <w:spacing w:val="4"/>
          <w:kern w:val="0"/>
          <w:sz w:val="22"/>
          <w:fitText w:val="2640" w:id="-1158448637"/>
        </w:rPr>
        <w:t>日</w:t>
      </w:r>
    </w:p>
    <w:p w14:paraId="312C447E" w14:textId="510F0F57" w:rsidR="008B3E7E" w:rsidRPr="00E2223B" w:rsidRDefault="004505AF" w:rsidP="008B3E7E">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事業主　</w:t>
      </w:r>
      <w:r w:rsidR="008B3E7E" w:rsidRPr="00E2223B">
        <w:rPr>
          <w:rFonts w:ascii="ＭＳ 明朝" w:eastAsia="ＭＳ 明朝" w:hAnsi="ＭＳ 明朝" w:cs="YuMincho-Regular" w:hint="eastAsia"/>
          <w:kern w:val="0"/>
          <w:sz w:val="22"/>
        </w:rPr>
        <w:t>様</w:t>
      </w:r>
    </w:p>
    <w:p w14:paraId="7C83BE21" w14:textId="197B3E7D" w:rsidR="00FF067F" w:rsidRPr="00E2223B" w:rsidRDefault="00FF067F" w:rsidP="00FF067F">
      <w:pPr>
        <w:autoSpaceDE w:val="0"/>
        <w:autoSpaceDN w:val="0"/>
        <w:adjustRightInd w:val="0"/>
        <w:jc w:val="righ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島根県立江津工業高等学校</w:t>
      </w:r>
    </w:p>
    <w:p w14:paraId="216C5A8F" w14:textId="41B52C9A" w:rsidR="00FF067F" w:rsidRPr="00E2223B" w:rsidRDefault="00FF067F" w:rsidP="00AD3FB8">
      <w:pPr>
        <w:wordWrap w:val="0"/>
        <w:autoSpaceDE w:val="0"/>
        <w:autoSpaceDN w:val="0"/>
        <w:adjustRightInd w:val="0"/>
        <w:jc w:val="righ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 xml:space="preserve">校長　</w:t>
      </w:r>
      <w:r w:rsidR="00AD3FB8">
        <w:rPr>
          <w:rFonts w:ascii="ＭＳ 明朝" w:eastAsia="ＭＳ 明朝" w:hAnsi="ＭＳ 明朝" w:cs="YuMincho-Regular" w:hint="eastAsia"/>
          <w:kern w:val="0"/>
          <w:sz w:val="22"/>
        </w:rPr>
        <w:t>楫　野　哲　央</w:t>
      </w:r>
    </w:p>
    <w:p w14:paraId="5997393A" w14:textId="77777777" w:rsidR="008B3E7E" w:rsidRPr="00E2223B" w:rsidRDefault="008B3E7E" w:rsidP="00A93E60">
      <w:pPr>
        <w:autoSpaceDE w:val="0"/>
        <w:autoSpaceDN w:val="0"/>
        <w:adjustRightInd w:val="0"/>
        <w:jc w:val="left"/>
        <w:rPr>
          <w:rFonts w:ascii="ＭＳ 明朝" w:eastAsia="ＭＳ 明朝" w:hAnsi="ＭＳ 明朝" w:cs="YuMincho-Regular"/>
          <w:kern w:val="0"/>
          <w:sz w:val="22"/>
        </w:rPr>
      </w:pPr>
    </w:p>
    <w:p w14:paraId="3D509A6B" w14:textId="20D68BD0" w:rsidR="009C05A5" w:rsidRPr="00E2223B" w:rsidRDefault="00B76E0D" w:rsidP="00B76E0D">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w:t>
      </w:r>
      <w:r w:rsidR="009C05A5" w:rsidRPr="00E2223B">
        <w:rPr>
          <w:rFonts w:ascii="ＭＳ 明朝" w:eastAsia="ＭＳ 明朝" w:hAnsi="ＭＳ 明朝" w:cs="YuMincho-Regular" w:hint="eastAsia"/>
          <w:kern w:val="0"/>
          <w:sz w:val="22"/>
        </w:rPr>
        <w:t>令和</w:t>
      </w:r>
      <w:r w:rsidR="00AD3FB8">
        <w:rPr>
          <w:rFonts w:ascii="ＭＳ 明朝" w:eastAsia="ＭＳ 明朝" w:hAnsi="ＭＳ 明朝" w:cs="YuMincho-Regular" w:hint="eastAsia"/>
          <w:kern w:val="0"/>
          <w:sz w:val="22"/>
        </w:rPr>
        <w:t>７</w:t>
      </w:r>
      <w:r w:rsidR="009C05A5" w:rsidRPr="00E2223B">
        <w:rPr>
          <w:rFonts w:ascii="ＭＳ 明朝" w:eastAsia="ＭＳ 明朝" w:hAnsi="ＭＳ 明朝" w:cs="YuMincho-Regular" w:hint="eastAsia"/>
          <w:kern w:val="0"/>
          <w:sz w:val="22"/>
        </w:rPr>
        <w:t>年度　江津工業高校探究学習</w:t>
      </w:r>
      <w:r w:rsidR="005338D6" w:rsidRPr="00E2223B">
        <w:rPr>
          <w:rFonts w:ascii="ＭＳ 明朝" w:eastAsia="ＭＳ 明朝" w:hAnsi="ＭＳ 明朝" w:cs="YuMincho-Regular" w:hint="eastAsia"/>
          <w:kern w:val="0"/>
          <w:sz w:val="22"/>
        </w:rPr>
        <w:t>における</w:t>
      </w:r>
      <w:r w:rsidR="009C05A5" w:rsidRPr="00E2223B">
        <w:rPr>
          <w:rFonts w:ascii="ＭＳ 明朝" w:eastAsia="ＭＳ 明朝" w:hAnsi="ＭＳ 明朝" w:cs="YuMincho-Regular" w:hint="eastAsia"/>
          <w:kern w:val="0"/>
          <w:sz w:val="22"/>
        </w:rPr>
        <w:t>パートナー企業</w:t>
      </w:r>
      <w:r w:rsidR="001262B9" w:rsidRPr="00B878F1">
        <w:rPr>
          <w:rFonts w:ascii="ＭＳ 明朝" w:eastAsia="ＭＳ 明朝" w:hAnsi="ＭＳ 明朝" w:cs="YuMincho-Regular" w:hint="eastAsia"/>
          <w:kern w:val="0"/>
          <w:sz w:val="22"/>
        </w:rPr>
        <w:t>様</w:t>
      </w:r>
      <w:r w:rsidRPr="00B878F1">
        <w:rPr>
          <w:rFonts w:ascii="ＭＳ 明朝" w:eastAsia="ＭＳ 明朝" w:hAnsi="ＭＳ 明朝" w:cs="YuMincho-Regular" w:hint="eastAsia"/>
          <w:kern w:val="0"/>
          <w:sz w:val="22"/>
        </w:rPr>
        <w:t>の募集について（</w:t>
      </w:r>
      <w:r w:rsidR="009C05A5" w:rsidRPr="00B878F1">
        <w:rPr>
          <w:rFonts w:ascii="ＭＳ 明朝" w:eastAsia="ＭＳ 明朝" w:hAnsi="ＭＳ 明朝" w:cs="YuMincho-Regular" w:hint="eastAsia"/>
          <w:kern w:val="0"/>
          <w:sz w:val="22"/>
        </w:rPr>
        <w:t>お願い</w:t>
      </w:r>
      <w:r w:rsidRPr="00B878F1">
        <w:rPr>
          <w:rFonts w:ascii="ＭＳ 明朝" w:eastAsia="ＭＳ 明朝" w:hAnsi="ＭＳ 明朝" w:cs="YuMincho-Regular" w:hint="eastAsia"/>
          <w:kern w:val="0"/>
          <w:sz w:val="22"/>
        </w:rPr>
        <w:t>）</w:t>
      </w:r>
    </w:p>
    <w:p w14:paraId="3F0B6B5B" w14:textId="77777777" w:rsidR="005338D6" w:rsidRPr="00E2223B" w:rsidRDefault="005338D6" w:rsidP="005338D6">
      <w:pPr>
        <w:autoSpaceDE w:val="0"/>
        <w:autoSpaceDN w:val="0"/>
        <w:adjustRightInd w:val="0"/>
        <w:jc w:val="left"/>
        <w:rPr>
          <w:rFonts w:ascii="ＭＳ 明朝" w:eastAsia="ＭＳ 明朝" w:hAnsi="ＭＳ 明朝" w:cs="YuMincho-Regular"/>
          <w:kern w:val="0"/>
          <w:sz w:val="22"/>
        </w:rPr>
      </w:pPr>
    </w:p>
    <w:p w14:paraId="5B41D984" w14:textId="044781E8" w:rsidR="005338D6" w:rsidRPr="00E2223B" w:rsidRDefault="00AD3FB8" w:rsidP="005338D6">
      <w:pPr>
        <w:autoSpaceDE w:val="0"/>
        <w:autoSpaceDN w:val="0"/>
        <w:adjustRightInd w:val="0"/>
        <w:ind w:firstLineChars="100" w:firstLine="22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寒冷</w:t>
      </w:r>
      <w:r w:rsidR="005338D6" w:rsidRPr="00E2223B">
        <w:rPr>
          <w:rFonts w:ascii="ＭＳ 明朝" w:eastAsia="ＭＳ 明朝" w:hAnsi="ＭＳ 明朝" w:cs="YuMincho-Regular" w:hint="eastAsia"/>
          <w:kern w:val="0"/>
          <w:sz w:val="22"/>
        </w:rPr>
        <w:t>の候、皆様にはますますご健勝のこととお喜び申し上げます。</w:t>
      </w:r>
    </w:p>
    <w:p w14:paraId="084284BC" w14:textId="18B77566" w:rsidR="005338D6" w:rsidRPr="00B878F1" w:rsidRDefault="005338D6" w:rsidP="005338D6">
      <w:pPr>
        <w:autoSpaceDE w:val="0"/>
        <w:autoSpaceDN w:val="0"/>
        <w:adjustRightInd w:val="0"/>
        <w:jc w:val="lef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 xml:space="preserve">　さて、</w:t>
      </w:r>
      <w:r w:rsidR="00E108E8">
        <w:rPr>
          <w:rFonts w:ascii="ＭＳ 明朝" w:eastAsia="ＭＳ 明朝" w:hAnsi="ＭＳ 明朝" w:cs="YuMincho-Regular" w:hint="eastAsia"/>
          <w:kern w:val="0"/>
          <w:sz w:val="22"/>
        </w:rPr>
        <w:t>当</w:t>
      </w:r>
      <w:r w:rsidRPr="00E2223B">
        <w:rPr>
          <w:rFonts w:ascii="ＭＳ 明朝" w:eastAsia="ＭＳ 明朝" w:hAnsi="ＭＳ 明朝" w:cs="YuMincho-Regular" w:hint="eastAsia"/>
          <w:kern w:val="0"/>
          <w:sz w:val="22"/>
        </w:rPr>
        <w:t>校では、</w:t>
      </w:r>
      <w:r w:rsidR="00E108E8">
        <w:rPr>
          <w:rFonts w:ascii="ＭＳ 明朝" w:eastAsia="ＭＳ 明朝" w:hAnsi="ＭＳ 明朝" w:cs="YuMincho-Regular" w:hint="eastAsia"/>
          <w:kern w:val="0"/>
          <w:sz w:val="22"/>
        </w:rPr>
        <w:t>令和６年度に江津市内２４社にご協力をいただき、２年生が１年間の協働探究学習（企業探究プロジェクト）に取り組み、多様な学びを実現</w:t>
      </w:r>
      <w:r w:rsidR="00B76E0D" w:rsidRPr="00B878F1">
        <w:rPr>
          <w:rFonts w:ascii="ＭＳ 明朝" w:eastAsia="ＭＳ 明朝" w:hAnsi="ＭＳ 明朝" w:cs="YuMincho-Regular" w:hint="eastAsia"/>
          <w:kern w:val="0"/>
          <w:sz w:val="22"/>
        </w:rPr>
        <w:t>しております。</w:t>
      </w:r>
      <w:r w:rsidR="00902461" w:rsidRPr="00B878F1">
        <w:rPr>
          <w:rFonts w:ascii="ＭＳ 明朝" w:eastAsia="ＭＳ 明朝" w:hAnsi="ＭＳ 明朝" w:cs="YuMincho-Regular" w:hint="eastAsia"/>
          <w:kern w:val="0"/>
          <w:sz w:val="22"/>
        </w:rPr>
        <w:t>このことを受け、</w:t>
      </w:r>
      <w:r w:rsidR="00E108E8" w:rsidRPr="00B878F1">
        <w:rPr>
          <w:rFonts w:ascii="ＭＳ 明朝" w:eastAsia="ＭＳ 明朝" w:hAnsi="ＭＳ 明朝" w:cs="YuMincho-Regular" w:hint="eastAsia"/>
          <w:kern w:val="0"/>
          <w:sz w:val="22"/>
        </w:rPr>
        <w:t>令和７年度においても、</w:t>
      </w:r>
      <w:r w:rsidR="00902461" w:rsidRPr="00B878F1">
        <w:rPr>
          <w:rFonts w:ascii="ＭＳ 明朝" w:eastAsia="ＭＳ 明朝" w:hAnsi="ＭＳ 明朝" w:cs="YuMincho-Regular" w:hint="eastAsia"/>
          <w:kern w:val="0"/>
          <w:sz w:val="22"/>
        </w:rPr>
        <w:t>協働探究学習を継続するとともに、</w:t>
      </w:r>
      <w:r w:rsidR="00E108E8" w:rsidRPr="00B878F1">
        <w:rPr>
          <w:rFonts w:ascii="ＭＳ 明朝" w:eastAsia="ＭＳ 明朝" w:hAnsi="ＭＳ 明朝" w:cs="YuMincho-Regular" w:hint="eastAsia"/>
          <w:kern w:val="0"/>
          <w:sz w:val="22"/>
        </w:rPr>
        <w:t>浜田市内の企業様にもご協力をお願いし、拡充を図りたいと考え</w:t>
      </w:r>
      <w:r w:rsidR="00902461" w:rsidRPr="00B878F1">
        <w:rPr>
          <w:rFonts w:ascii="ＭＳ 明朝" w:eastAsia="ＭＳ 明朝" w:hAnsi="ＭＳ 明朝" w:cs="YuMincho-Regular" w:hint="eastAsia"/>
          <w:kern w:val="0"/>
          <w:sz w:val="22"/>
        </w:rPr>
        <w:t>ております。</w:t>
      </w:r>
    </w:p>
    <w:p w14:paraId="11737825" w14:textId="7D1F2AD8" w:rsidR="00A93E60" w:rsidRPr="00B878F1" w:rsidRDefault="005338D6" w:rsidP="005338D6">
      <w:pPr>
        <w:autoSpaceDE w:val="0"/>
        <w:autoSpaceDN w:val="0"/>
        <w:adjustRightInd w:val="0"/>
        <w:jc w:val="left"/>
        <w:rPr>
          <w:rFonts w:ascii="ＭＳ 明朝" w:eastAsia="ＭＳ 明朝" w:hAnsi="ＭＳ 明朝" w:cs="YuMincho-Regular"/>
          <w:kern w:val="0"/>
          <w:sz w:val="22"/>
        </w:rPr>
      </w:pPr>
      <w:r w:rsidRPr="00B878F1">
        <w:rPr>
          <w:rFonts w:ascii="ＭＳ 明朝" w:eastAsia="ＭＳ 明朝" w:hAnsi="ＭＳ 明朝" w:cs="YuMincho-Regular" w:hint="eastAsia"/>
          <w:kern w:val="0"/>
          <w:sz w:val="22"/>
        </w:rPr>
        <w:t xml:space="preserve">　つきましては、探究学習におけるパートナー企業</w:t>
      </w:r>
      <w:r w:rsidR="001262B9" w:rsidRPr="00B878F1">
        <w:rPr>
          <w:rFonts w:ascii="ＭＳ 明朝" w:eastAsia="ＭＳ 明朝" w:hAnsi="ＭＳ 明朝" w:cs="YuMincho-Regular" w:hint="eastAsia"/>
          <w:kern w:val="0"/>
          <w:sz w:val="22"/>
        </w:rPr>
        <w:t>様</w:t>
      </w:r>
      <w:r w:rsidRPr="00B878F1">
        <w:rPr>
          <w:rFonts w:ascii="ＭＳ 明朝" w:eastAsia="ＭＳ 明朝" w:hAnsi="ＭＳ 明朝" w:cs="YuMincho-Regular" w:hint="eastAsia"/>
          <w:kern w:val="0"/>
          <w:sz w:val="22"/>
        </w:rPr>
        <w:t>として</w:t>
      </w:r>
      <w:r w:rsidR="00B76E0D" w:rsidRPr="00B878F1">
        <w:rPr>
          <w:rFonts w:ascii="ＭＳ 明朝" w:eastAsia="ＭＳ 明朝" w:hAnsi="ＭＳ 明朝" w:cs="YuMincho-Regular" w:hint="eastAsia"/>
          <w:kern w:val="0"/>
          <w:sz w:val="22"/>
        </w:rPr>
        <w:t>下記のとおり</w:t>
      </w:r>
      <w:r w:rsidRPr="00B878F1">
        <w:rPr>
          <w:rFonts w:ascii="ＭＳ 明朝" w:eastAsia="ＭＳ 明朝" w:hAnsi="ＭＳ 明朝" w:cs="YuMincho-Regular" w:hint="eastAsia"/>
          <w:kern w:val="0"/>
          <w:sz w:val="22"/>
        </w:rPr>
        <w:t>、ご協力を賜りたく、お願い申し上げます。</w:t>
      </w:r>
    </w:p>
    <w:p w14:paraId="12B5C17A" w14:textId="1529B2B4" w:rsidR="00DB3730" w:rsidRPr="00B878F1" w:rsidRDefault="005338D6" w:rsidP="008926AF">
      <w:pPr>
        <w:autoSpaceDE w:val="0"/>
        <w:autoSpaceDN w:val="0"/>
        <w:adjustRightInd w:val="0"/>
        <w:ind w:rightChars="-11" w:right="-23"/>
        <w:jc w:val="center"/>
        <w:rPr>
          <w:rFonts w:ascii="ＭＳ 明朝" w:eastAsia="ＭＳ 明朝" w:hAnsi="ＭＳ 明朝"/>
          <w:sz w:val="22"/>
        </w:rPr>
      </w:pPr>
      <w:bookmarkStart w:id="1" w:name="_Hlk147397870"/>
      <w:r w:rsidRPr="00B878F1">
        <w:rPr>
          <w:rFonts w:ascii="ＭＳ 明朝" w:eastAsia="ＭＳ 明朝" w:hAnsi="ＭＳ 明朝" w:hint="eastAsia"/>
          <w:sz w:val="22"/>
        </w:rPr>
        <w:t>記</w:t>
      </w:r>
    </w:p>
    <w:bookmarkEnd w:id="1"/>
    <w:p w14:paraId="77A32864" w14:textId="13D1EC81" w:rsidR="0038757D" w:rsidRPr="00B878F1" w:rsidRDefault="00902461" w:rsidP="0038757D">
      <w:pPr>
        <w:autoSpaceDE w:val="0"/>
        <w:autoSpaceDN w:val="0"/>
        <w:adjustRightInd w:val="0"/>
        <w:jc w:val="left"/>
        <w:rPr>
          <w:rFonts w:ascii="ＭＳ 明朝" w:eastAsia="ＭＳ 明朝" w:hAnsi="ＭＳ 明朝" w:cs="YuMincho-Regular"/>
          <w:kern w:val="0"/>
          <w:sz w:val="22"/>
        </w:rPr>
      </w:pPr>
      <w:r w:rsidRPr="00B878F1">
        <w:rPr>
          <w:rFonts w:ascii="ＭＳ 明朝" w:eastAsia="ＭＳ 明朝" w:hAnsi="ＭＳ 明朝" w:cs="YuMincho-Regular" w:hint="eastAsia"/>
          <w:kern w:val="0"/>
          <w:sz w:val="22"/>
        </w:rPr>
        <w:t xml:space="preserve">１　</w:t>
      </w:r>
      <w:r w:rsidR="00985DAF" w:rsidRPr="00B878F1">
        <w:rPr>
          <w:rFonts w:ascii="ＭＳ 明朝" w:eastAsia="ＭＳ 明朝" w:hAnsi="ＭＳ 明朝" w:cs="YuMincho-Regular" w:hint="eastAsia"/>
          <w:kern w:val="0"/>
          <w:sz w:val="22"/>
        </w:rPr>
        <w:t>目　的</w:t>
      </w:r>
    </w:p>
    <w:p w14:paraId="7B3924E7" w14:textId="4CD14C4B" w:rsidR="0042057A" w:rsidRPr="00B878F1" w:rsidRDefault="007621AC" w:rsidP="00C2348C">
      <w:pPr>
        <w:autoSpaceDE w:val="0"/>
        <w:autoSpaceDN w:val="0"/>
        <w:adjustRightInd w:val="0"/>
        <w:ind w:leftChars="200" w:left="420" w:firstLineChars="100" w:firstLine="220"/>
        <w:jc w:val="left"/>
        <w:rPr>
          <w:rFonts w:ascii="ＭＳ 明朝" w:eastAsia="ＭＳ 明朝" w:hAnsi="ＭＳ 明朝" w:cs="YuMincho-Regular"/>
          <w:kern w:val="0"/>
          <w:sz w:val="22"/>
        </w:rPr>
      </w:pPr>
      <w:r w:rsidRPr="00B878F1">
        <w:rPr>
          <w:rFonts w:ascii="ＭＳ 明朝" w:eastAsia="ＭＳ 明朝" w:hAnsi="ＭＳ 明朝" w:cs="YuMincho-Regular" w:hint="eastAsia"/>
          <w:kern w:val="0"/>
          <w:sz w:val="22"/>
        </w:rPr>
        <w:t>江津工業</w:t>
      </w:r>
      <w:r w:rsidR="002B78F7" w:rsidRPr="00B878F1">
        <w:rPr>
          <w:rFonts w:ascii="ＭＳ 明朝" w:eastAsia="ＭＳ 明朝" w:hAnsi="ＭＳ 明朝" w:cs="YuMincho-Regular" w:hint="eastAsia"/>
          <w:kern w:val="0"/>
          <w:sz w:val="22"/>
        </w:rPr>
        <w:t>高校の２年生における</w:t>
      </w:r>
      <w:r w:rsidR="009C05A5" w:rsidRPr="00B878F1">
        <w:rPr>
          <w:rFonts w:ascii="ＭＳ 明朝" w:eastAsia="ＭＳ 明朝" w:hAnsi="ＭＳ 明朝" w:cs="YuMincho-Regular" w:hint="eastAsia"/>
          <w:kern w:val="0"/>
          <w:sz w:val="22"/>
        </w:rPr>
        <w:t>様々</w:t>
      </w:r>
      <w:r w:rsidR="002C36D9" w:rsidRPr="00B878F1">
        <w:rPr>
          <w:rFonts w:ascii="ＭＳ 明朝" w:eastAsia="ＭＳ 明朝" w:hAnsi="ＭＳ 明朝" w:cs="YuMincho-Regular" w:hint="eastAsia"/>
          <w:kern w:val="0"/>
          <w:sz w:val="22"/>
        </w:rPr>
        <w:t>な教科の</w:t>
      </w:r>
      <w:r w:rsidR="00F27E07" w:rsidRPr="00B878F1">
        <w:rPr>
          <w:rFonts w:ascii="ＭＳ 明朝" w:eastAsia="ＭＳ 明朝" w:hAnsi="ＭＳ 明朝" w:cs="YuMincho-Regular" w:hint="eastAsia"/>
          <w:kern w:val="0"/>
          <w:sz w:val="22"/>
        </w:rPr>
        <w:t>時間</w:t>
      </w:r>
      <w:r w:rsidR="003A2A8D" w:rsidRPr="00B878F1">
        <w:rPr>
          <w:rFonts w:ascii="ＭＳ 明朝" w:eastAsia="ＭＳ 明朝" w:hAnsi="ＭＳ 明朝" w:cs="YuMincho-Regular" w:hint="eastAsia"/>
          <w:kern w:val="0"/>
          <w:sz w:val="22"/>
        </w:rPr>
        <w:t>を活用</w:t>
      </w:r>
      <w:r w:rsidR="003A2A8D" w:rsidRPr="00E2223B">
        <w:rPr>
          <w:rFonts w:ascii="ＭＳ 明朝" w:eastAsia="ＭＳ 明朝" w:hAnsi="ＭＳ 明朝" w:cs="YuMincho-Regular" w:hint="eastAsia"/>
          <w:kern w:val="0"/>
          <w:sz w:val="22"/>
        </w:rPr>
        <w:t>し</w:t>
      </w:r>
      <w:r w:rsidRPr="00E2223B">
        <w:rPr>
          <w:rFonts w:ascii="ＭＳ 明朝" w:eastAsia="ＭＳ 明朝" w:hAnsi="ＭＳ 明朝" w:cs="YuMincho-Regular" w:hint="eastAsia"/>
          <w:kern w:val="0"/>
          <w:sz w:val="22"/>
        </w:rPr>
        <w:t>、</w:t>
      </w:r>
      <w:r w:rsidR="002C36D9" w:rsidRPr="00E2223B">
        <w:rPr>
          <w:rFonts w:ascii="ＭＳ 明朝" w:eastAsia="ＭＳ 明朝" w:hAnsi="ＭＳ 明朝" w:cs="YuMincho-Regular" w:hint="eastAsia"/>
          <w:kern w:val="0"/>
          <w:sz w:val="22"/>
        </w:rPr>
        <w:t>地域企業</w:t>
      </w:r>
      <w:r w:rsidR="0042057A" w:rsidRPr="00E2223B">
        <w:rPr>
          <w:rFonts w:ascii="ＭＳ 明朝" w:eastAsia="ＭＳ 明朝" w:hAnsi="ＭＳ 明朝" w:cs="YuMincho-Regular" w:hint="eastAsia"/>
          <w:kern w:val="0"/>
          <w:sz w:val="22"/>
        </w:rPr>
        <w:t>の若手従業員の方</w:t>
      </w:r>
      <w:r w:rsidR="00967E00" w:rsidRPr="00E2223B">
        <w:rPr>
          <w:rFonts w:ascii="ＭＳ 明朝" w:eastAsia="ＭＳ 明朝" w:hAnsi="ＭＳ 明朝" w:cs="YuMincho-Regular" w:hint="eastAsia"/>
          <w:kern w:val="0"/>
          <w:sz w:val="22"/>
        </w:rPr>
        <w:t>と生徒がチームをつくり、</w:t>
      </w:r>
      <w:r w:rsidR="003A2A8D" w:rsidRPr="00E2223B">
        <w:rPr>
          <w:rFonts w:ascii="ＭＳ 明朝" w:eastAsia="ＭＳ 明朝" w:hAnsi="ＭＳ 明朝" w:cs="YuMincho-Regular" w:hint="eastAsia"/>
          <w:kern w:val="0"/>
          <w:sz w:val="22"/>
        </w:rPr>
        <w:t>生徒</w:t>
      </w:r>
      <w:r w:rsidR="00F27E07" w:rsidRPr="00E2223B">
        <w:rPr>
          <w:rFonts w:ascii="ＭＳ 明朝" w:eastAsia="ＭＳ 明朝" w:hAnsi="ＭＳ 明朝" w:cs="YuMincho-Regular" w:hint="eastAsia"/>
          <w:kern w:val="0"/>
          <w:sz w:val="22"/>
        </w:rPr>
        <w:t>が</w:t>
      </w:r>
      <w:r w:rsidR="002B78F7" w:rsidRPr="00E2223B">
        <w:rPr>
          <w:rFonts w:ascii="ＭＳ 明朝" w:eastAsia="ＭＳ 明朝" w:hAnsi="ＭＳ 明朝" w:cs="YuMincho-Regular" w:hint="eastAsia"/>
          <w:kern w:val="0"/>
          <w:sz w:val="22"/>
        </w:rPr>
        <w:t>探究（</w:t>
      </w:r>
      <w:r w:rsidR="003A2A8D" w:rsidRPr="00E2223B">
        <w:rPr>
          <w:rFonts w:ascii="ＭＳ 明朝" w:eastAsia="ＭＳ 明朝" w:hAnsi="ＭＳ 明朝" w:cs="YuMincho-Regular" w:hint="eastAsia"/>
          <w:kern w:val="0"/>
          <w:sz w:val="22"/>
        </w:rPr>
        <w:t>研究</w:t>
      </w:r>
      <w:r w:rsidR="002B78F7" w:rsidRPr="00E2223B">
        <w:rPr>
          <w:rFonts w:ascii="ＭＳ 明朝" w:eastAsia="ＭＳ 明朝" w:hAnsi="ＭＳ 明朝" w:cs="YuMincho-Regular" w:hint="eastAsia"/>
          <w:kern w:val="0"/>
          <w:sz w:val="22"/>
        </w:rPr>
        <w:t>）</w:t>
      </w:r>
      <w:r w:rsidR="001262B9">
        <w:rPr>
          <w:rFonts w:ascii="ＭＳ 明朝" w:eastAsia="ＭＳ 明朝" w:hAnsi="ＭＳ 明朝" w:cs="YuMincho-Regular" w:hint="eastAsia"/>
          <w:kern w:val="0"/>
          <w:sz w:val="22"/>
        </w:rPr>
        <w:t>活動</w:t>
      </w:r>
      <w:r w:rsidR="009C05A5" w:rsidRPr="00E2223B">
        <w:rPr>
          <w:rFonts w:ascii="ＭＳ 明朝" w:eastAsia="ＭＳ 明朝" w:hAnsi="ＭＳ 明朝" w:cs="YuMincho-Regular" w:hint="eastAsia"/>
          <w:kern w:val="0"/>
          <w:sz w:val="22"/>
        </w:rPr>
        <w:t>に</w:t>
      </w:r>
      <w:r w:rsidR="002C36D9" w:rsidRPr="00E2223B">
        <w:rPr>
          <w:rFonts w:ascii="ＭＳ 明朝" w:eastAsia="ＭＳ 明朝" w:hAnsi="ＭＳ 明朝" w:cs="YuMincho-Regular" w:hint="eastAsia"/>
          <w:kern w:val="0"/>
          <w:sz w:val="22"/>
        </w:rPr>
        <w:t>取り組む</w:t>
      </w:r>
      <w:r w:rsidR="0042057A" w:rsidRPr="00E2223B">
        <w:rPr>
          <w:rFonts w:ascii="ＭＳ 明朝" w:eastAsia="ＭＳ 明朝" w:hAnsi="ＭＳ 明朝" w:cs="YuMincho-Regular" w:hint="eastAsia"/>
          <w:kern w:val="0"/>
          <w:sz w:val="22"/>
        </w:rPr>
        <w:t>。このことで、</w:t>
      </w:r>
      <w:r w:rsidR="0042057A" w:rsidRPr="00B878F1">
        <w:rPr>
          <w:rFonts w:ascii="ＭＳ 明朝" w:eastAsia="ＭＳ 明朝" w:hAnsi="ＭＳ 明朝" w:cs="YuMincho-Regular" w:hint="eastAsia"/>
          <w:kern w:val="0"/>
          <w:sz w:val="22"/>
        </w:rPr>
        <w:t>以下の</w:t>
      </w:r>
      <w:r w:rsidR="00B76E0D" w:rsidRPr="00B878F1">
        <w:rPr>
          <w:rFonts w:ascii="ＭＳ 明朝" w:eastAsia="ＭＳ 明朝" w:hAnsi="ＭＳ 明朝" w:cs="YuMincho-Regular" w:hint="eastAsia"/>
          <w:kern w:val="0"/>
          <w:sz w:val="22"/>
        </w:rPr>
        <w:t>目的</w:t>
      </w:r>
      <w:r w:rsidR="0042057A" w:rsidRPr="00B878F1">
        <w:rPr>
          <w:rFonts w:ascii="ＭＳ 明朝" w:eastAsia="ＭＳ 明朝" w:hAnsi="ＭＳ 明朝" w:cs="YuMincho-Regular" w:hint="eastAsia"/>
          <w:kern w:val="0"/>
          <w:sz w:val="22"/>
        </w:rPr>
        <w:t>を達成する。</w:t>
      </w:r>
    </w:p>
    <w:p w14:paraId="138F3B3C" w14:textId="4301C28D" w:rsidR="0042057A" w:rsidRPr="00B878F1" w:rsidRDefault="0042057A" w:rsidP="00C2348C">
      <w:pPr>
        <w:pStyle w:val="ae"/>
        <w:numPr>
          <w:ilvl w:val="0"/>
          <w:numId w:val="1"/>
        </w:numPr>
        <w:autoSpaceDE w:val="0"/>
        <w:autoSpaceDN w:val="0"/>
        <w:adjustRightInd w:val="0"/>
        <w:ind w:leftChars="0" w:left="1230"/>
        <w:jc w:val="left"/>
        <w:rPr>
          <w:rFonts w:ascii="ＭＳ 明朝" w:eastAsia="ＭＳ 明朝" w:hAnsi="ＭＳ 明朝" w:cs="YuMincho-Regular"/>
          <w:kern w:val="0"/>
          <w:sz w:val="22"/>
        </w:rPr>
      </w:pPr>
      <w:r w:rsidRPr="00B878F1">
        <w:rPr>
          <w:rFonts w:ascii="ＭＳ 明朝" w:eastAsia="ＭＳ 明朝" w:hAnsi="ＭＳ 明朝" w:cs="YuMincho-Regular" w:hint="eastAsia"/>
          <w:kern w:val="0"/>
          <w:sz w:val="22"/>
        </w:rPr>
        <w:t>生徒の</w:t>
      </w:r>
      <w:r w:rsidR="00915528" w:rsidRPr="00B878F1">
        <w:rPr>
          <w:rFonts w:ascii="ＭＳ 明朝" w:eastAsia="ＭＳ 明朝" w:hAnsi="ＭＳ 明朝" w:cs="YuMincho-Regular" w:hint="eastAsia"/>
          <w:kern w:val="0"/>
          <w:sz w:val="22"/>
        </w:rPr>
        <w:t>地域貢献に向けた姿勢や</w:t>
      </w:r>
      <w:r w:rsidRPr="00B878F1">
        <w:rPr>
          <w:rFonts w:ascii="ＭＳ 明朝" w:eastAsia="ＭＳ 明朝" w:hAnsi="ＭＳ 明朝" w:cs="YuMincho-Regular" w:hint="eastAsia"/>
          <w:kern w:val="0"/>
          <w:sz w:val="22"/>
        </w:rPr>
        <w:t>主体的に</w:t>
      </w:r>
      <w:r w:rsidR="00F27E07" w:rsidRPr="00B878F1">
        <w:rPr>
          <w:rFonts w:ascii="ＭＳ 明朝" w:eastAsia="ＭＳ 明朝" w:hAnsi="ＭＳ 明朝" w:cs="YuMincho-Regular" w:hint="eastAsia"/>
          <w:kern w:val="0"/>
          <w:sz w:val="22"/>
        </w:rPr>
        <w:t>学ぶ姿勢の育成を</w:t>
      </w:r>
      <w:r w:rsidRPr="00B878F1">
        <w:rPr>
          <w:rFonts w:ascii="ＭＳ 明朝" w:eastAsia="ＭＳ 明朝" w:hAnsi="ＭＳ 明朝" w:cs="YuMincho-Regular" w:hint="eastAsia"/>
          <w:kern w:val="0"/>
          <w:sz w:val="22"/>
        </w:rPr>
        <w:t>図る。</w:t>
      </w:r>
    </w:p>
    <w:p w14:paraId="2FA52BD3" w14:textId="7B77120B" w:rsidR="0042057A" w:rsidRPr="00B878F1" w:rsidRDefault="0042057A" w:rsidP="00C2348C">
      <w:pPr>
        <w:pStyle w:val="ae"/>
        <w:numPr>
          <w:ilvl w:val="0"/>
          <w:numId w:val="1"/>
        </w:numPr>
        <w:autoSpaceDE w:val="0"/>
        <w:autoSpaceDN w:val="0"/>
        <w:adjustRightInd w:val="0"/>
        <w:ind w:leftChars="0" w:left="1230"/>
        <w:jc w:val="left"/>
        <w:rPr>
          <w:rFonts w:ascii="ＭＳ 明朝" w:eastAsia="ＭＳ 明朝" w:hAnsi="ＭＳ 明朝" w:cs="YuMincho-Regular"/>
          <w:kern w:val="0"/>
          <w:sz w:val="22"/>
        </w:rPr>
      </w:pPr>
      <w:r w:rsidRPr="00B878F1">
        <w:rPr>
          <w:rFonts w:ascii="ＭＳ 明朝" w:eastAsia="ＭＳ 明朝" w:hAnsi="ＭＳ 明朝" w:cs="YuMincho-Regular" w:hint="eastAsia"/>
          <w:kern w:val="0"/>
          <w:sz w:val="22"/>
        </w:rPr>
        <w:t>若手従業員による</w:t>
      </w:r>
      <w:r w:rsidR="00915528" w:rsidRPr="00B878F1">
        <w:rPr>
          <w:rFonts w:ascii="ＭＳ 明朝" w:eastAsia="ＭＳ 明朝" w:hAnsi="ＭＳ 明朝" w:cs="YuMincho-Regular" w:hint="eastAsia"/>
          <w:kern w:val="0"/>
          <w:sz w:val="22"/>
        </w:rPr>
        <w:t>生徒への</w:t>
      </w:r>
      <w:r w:rsidR="00262A84" w:rsidRPr="00B878F1">
        <w:rPr>
          <w:rFonts w:ascii="ＭＳ 明朝" w:eastAsia="ＭＳ 明朝" w:hAnsi="ＭＳ 明朝" w:cs="YuMincho-Regular" w:hint="eastAsia"/>
          <w:kern w:val="0"/>
          <w:sz w:val="22"/>
        </w:rPr>
        <w:t>支援</w:t>
      </w:r>
      <w:r w:rsidRPr="00B878F1">
        <w:rPr>
          <w:rFonts w:ascii="ＭＳ 明朝" w:eastAsia="ＭＳ 明朝" w:hAnsi="ＭＳ 明朝" w:cs="YuMincho-Regular" w:hint="eastAsia"/>
          <w:kern w:val="0"/>
          <w:sz w:val="22"/>
        </w:rPr>
        <w:t>により、生徒に多様な学びの</w:t>
      </w:r>
      <w:r w:rsidR="00915528" w:rsidRPr="00B878F1">
        <w:rPr>
          <w:rFonts w:ascii="ＭＳ 明朝" w:eastAsia="ＭＳ 明朝" w:hAnsi="ＭＳ 明朝" w:cs="YuMincho-Regular" w:hint="eastAsia"/>
          <w:kern w:val="0"/>
          <w:sz w:val="22"/>
        </w:rPr>
        <w:t>機会の</w:t>
      </w:r>
      <w:r w:rsidRPr="00B878F1">
        <w:rPr>
          <w:rFonts w:ascii="ＭＳ 明朝" w:eastAsia="ＭＳ 明朝" w:hAnsi="ＭＳ 明朝" w:cs="YuMincho-Regular" w:hint="eastAsia"/>
          <w:kern w:val="0"/>
          <w:sz w:val="22"/>
        </w:rPr>
        <w:t>提供を図る。</w:t>
      </w:r>
    </w:p>
    <w:p w14:paraId="539D6A34" w14:textId="67B414F5" w:rsidR="0042057A" w:rsidRPr="00E2223B" w:rsidRDefault="002B78F7" w:rsidP="00C2348C">
      <w:pPr>
        <w:pStyle w:val="ae"/>
        <w:numPr>
          <w:ilvl w:val="0"/>
          <w:numId w:val="1"/>
        </w:numPr>
        <w:autoSpaceDE w:val="0"/>
        <w:autoSpaceDN w:val="0"/>
        <w:adjustRightInd w:val="0"/>
        <w:ind w:leftChars="0" w:left="1230"/>
        <w:jc w:val="lef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企業</w:t>
      </w:r>
      <w:r w:rsidR="001262B9">
        <w:rPr>
          <w:rFonts w:ascii="ＭＳ 明朝" w:eastAsia="ＭＳ 明朝" w:hAnsi="ＭＳ 明朝" w:cs="YuMincho-Regular" w:hint="eastAsia"/>
          <w:kern w:val="0"/>
          <w:sz w:val="22"/>
        </w:rPr>
        <w:t>様</w:t>
      </w:r>
      <w:r w:rsidR="00915528" w:rsidRPr="00E2223B">
        <w:rPr>
          <w:rFonts w:ascii="ＭＳ 明朝" w:eastAsia="ＭＳ 明朝" w:hAnsi="ＭＳ 明朝" w:cs="YuMincho-Regular" w:hint="eastAsia"/>
          <w:kern w:val="0"/>
          <w:sz w:val="22"/>
        </w:rPr>
        <w:t>と</w:t>
      </w:r>
      <w:r w:rsidR="001262B9">
        <w:rPr>
          <w:rFonts w:ascii="ＭＳ 明朝" w:eastAsia="ＭＳ 明朝" w:hAnsi="ＭＳ 明朝" w:cs="YuMincho-Regular" w:hint="eastAsia"/>
          <w:kern w:val="0"/>
          <w:sz w:val="22"/>
        </w:rPr>
        <w:t>当</w:t>
      </w:r>
      <w:r w:rsidR="00915528" w:rsidRPr="00E2223B">
        <w:rPr>
          <w:rFonts w:ascii="ＭＳ 明朝" w:eastAsia="ＭＳ 明朝" w:hAnsi="ＭＳ 明朝" w:cs="YuMincho-Regular" w:hint="eastAsia"/>
          <w:kern w:val="0"/>
          <w:sz w:val="22"/>
        </w:rPr>
        <w:t>校との連携</w:t>
      </w:r>
      <w:r w:rsidRPr="00E2223B">
        <w:rPr>
          <w:rFonts w:ascii="ＭＳ 明朝" w:eastAsia="ＭＳ 明朝" w:hAnsi="ＭＳ 明朝" w:cs="YuMincho-Regular" w:hint="eastAsia"/>
          <w:kern w:val="0"/>
          <w:sz w:val="22"/>
        </w:rPr>
        <w:t>により、</w:t>
      </w:r>
      <w:r w:rsidR="0042057A" w:rsidRPr="00E2223B">
        <w:rPr>
          <w:rFonts w:ascii="ＭＳ 明朝" w:eastAsia="ＭＳ 明朝" w:hAnsi="ＭＳ 明朝" w:cs="YuMincho-Regular" w:hint="eastAsia"/>
          <w:kern w:val="0"/>
          <w:sz w:val="22"/>
        </w:rPr>
        <w:t>「</w:t>
      </w:r>
      <w:r w:rsidRPr="00E2223B">
        <w:rPr>
          <w:rFonts w:ascii="ＭＳ 明朝" w:eastAsia="ＭＳ 明朝" w:hAnsi="ＭＳ 明朝" w:cs="YuMincho-Regular" w:hint="eastAsia"/>
          <w:kern w:val="0"/>
          <w:sz w:val="22"/>
        </w:rPr>
        <w:t>地域</w:t>
      </w:r>
      <w:r w:rsidR="0042057A" w:rsidRPr="00E2223B">
        <w:rPr>
          <w:rFonts w:ascii="ＭＳ 明朝" w:eastAsia="ＭＳ 明朝" w:hAnsi="ＭＳ 明朝" w:cs="YuMincho-Regular" w:hint="eastAsia"/>
          <w:kern w:val="0"/>
          <w:sz w:val="22"/>
        </w:rPr>
        <w:t>人材育成</w:t>
      </w:r>
      <w:r w:rsidRPr="00E2223B">
        <w:rPr>
          <w:rFonts w:ascii="ＭＳ 明朝" w:eastAsia="ＭＳ 明朝" w:hAnsi="ＭＳ 明朝" w:cs="YuMincho-Regular" w:hint="eastAsia"/>
          <w:kern w:val="0"/>
          <w:sz w:val="22"/>
        </w:rPr>
        <w:t>」に係る学校</w:t>
      </w:r>
      <w:r w:rsidR="003A2A8D" w:rsidRPr="00E2223B">
        <w:rPr>
          <w:rFonts w:ascii="ＭＳ 明朝" w:eastAsia="ＭＳ 明朝" w:hAnsi="ＭＳ 明朝" w:cs="YuMincho-Regular" w:hint="eastAsia"/>
          <w:kern w:val="0"/>
          <w:sz w:val="22"/>
        </w:rPr>
        <w:t>魅力</w:t>
      </w:r>
      <w:r w:rsidR="0042057A" w:rsidRPr="00E2223B">
        <w:rPr>
          <w:rFonts w:ascii="ＭＳ 明朝" w:eastAsia="ＭＳ 明朝" w:hAnsi="ＭＳ 明朝" w:cs="YuMincho-Regular" w:hint="eastAsia"/>
          <w:kern w:val="0"/>
          <w:sz w:val="22"/>
        </w:rPr>
        <w:t>化を図る。</w:t>
      </w:r>
    </w:p>
    <w:p w14:paraId="0749522C" w14:textId="46F7FD07" w:rsidR="00290256" w:rsidRPr="00E2223B" w:rsidRDefault="00967E00" w:rsidP="00C2348C">
      <w:pPr>
        <w:pStyle w:val="ae"/>
        <w:numPr>
          <w:ilvl w:val="0"/>
          <w:numId w:val="1"/>
        </w:numPr>
        <w:autoSpaceDE w:val="0"/>
        <w:autoSpaceDN w:val="0"/>
        <w:adjustRightInd w:val="0"/>
        <w:ind w:leftChars="0" w:left="1230"/>
        <w:jc w:val="lef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企業</w:t>
      </w:r>
      <w:r w:rsidR="001262B9">
        <w:rPr>
          <w:rFonts w:ascii="ＭＳ 明朝" w:eastAsia="ＭＳ 明朝" w:hAnsi="ＭＳ 明朝" w:cs="YuMincho-Regular" w:hint="eastAsia"/>
          <w:kern w:val="0"/>
          <w:sz w:val="22"/>
        </w:rPr>
        <w:t>様</w:t>
      </w:r>
      <w:r w:rsidRPr="00E2223B">
        <w:rPr>
          <w:rFonts w:ascii="ＭＳ 明朝" w:eastAsia="ＭＳ 明朝" w:hAnsi="ＭＳ 明朝" w:cs="YuMincho-Regular" w:hint="eastAsia"/>
          <w:kern w:val="0"/>
          <w:sz w:val="22"/>
        </w:rPr>
        <w:t>と生徒との交流を</w:t>
      </w:r>
      <w:r w:rsidR="00680BBC" w:rsidRPr="00E2223B">
        <w:rPr>
          <w:rFonts w:ascii="ＭＳ 明朝" w:eastAsia="ＭＳ 明朝" w:hAnsi="ＭＳ 明朝" w:cs="YuMincho-Regular" w:hint="eastAsia"/>
          <w:kern w:val="0"/>
          <w:sz w:val="22"/>
        </w:rPr>
        <w:t>通じ、</w:t>
      </w:r>
      <w:r w:rsidR="00262A84" w:rsidRPr="00E2223B">
        <w:rPr>
          <w:rFonts w:ascii="ＭＳ 明朝" w:eastAsia="ＭＳ 明朝" w:hAnsi="ＭＳ 明朝" w:cs="YuMincho-Regular" w:hint="eastAsia"/>
          <w:kern w:val="0"/>
          <w:sz w:val="22"/>
        </w:rPr>
        <w:t>企業</w:t>
      </w:r>
      <w:r w:rsidR="001262B9">
        <w:rPr>
          <w:rFonts w:ascii="ＭＳ 明朝" w:eastAsia="ＭＳ 明朝" w:hAnsi="ＭＳ 明朝" w:cs="YuMincho-Regular" w:hint="eastAsia"/>
          <w:kern w:val="0"/>
          <w:sz w:val="22"/>
        </w:rPr>
        <w:t>様</w:t>
      </w:r>
      <w:r w:rsidR="00262A84" w:rsidRPr="00E2223B">
        <w:rPr>
          <w:rFonts w:ascii="ＭＳ 明朝" w:eastAsia="ＭＳ 明朝" w:hAnsi="ＭＳ 明朝" w:cs="YuMincho-Regular" w:hint="eastAsia"/>
          <w:kern w:val="0"/>
          <w:sz w:val="22"/>
        </w:rPr>
        <w:t>の魅力</w:t>
      </w:r>
      <w:r w:rsidR="001262B9">
        <w:rPr>
          <w:rFonts w:ascii="ＭＳ 明朝" w:eastAsia="ＭＳ 明朝" w:hAnsi="ＭＳ 明朝" w:cs="YuMincho-Regular" w:hint="eastAsia"/>
          <w:kern w:val="0"/>
          <w:sz w:val="22"/>
        </w:rPr>
        <w:t>の浸透</w:t>
      </w:r>
      <w:r w:rsidR="00262A84" w:rsidRPr="00E2223B">
        <w:rPr>
          <w:rFonts w:ascii="ＭＳ 明朝" w:eastAsia="ＭＳ 明朝" w:hAnsi="ＭＳ 明朝" w:cs="YuMincho-Regular" w:hint="eastAsia"/>
          <w:kern w:val="0"/>
          <w:sz w:val="22"/>
        </w:rPr>
        <w:t>と</w:t>
      </w:r>
      <w:r w:rsidR="00680BBC" w:rsidRPr="00E2223B">
        <w:rPr>
          <w:rFonts w:ascii="ＭＳ 明朝" w:eastAsia="ＭＳ 明朝" w:hAnsi="ＭＳ 明朝" w:cs="YuMincho-Regular" w:hint="eastAsia"/>
          <w:kern w:val="0"/>
          <w:sz w:val="22"/>
        </w:rPr>
        <w:t>地域人材の確保を図る。</w:t>
      </w:r>
    </w:p>
    <w:p w14:paraId="004A6AFC" w14:textId="77777777" w:rsidR="00F27E07" w:rsidRPr="00E2223B" w:rsidRDefault="00F27E07" w:rsidP="002E50BC">
      <w:pPr>
        <w:autoSpaceDE w:val="0"/>
        <w:autoSpaceDN w:val="0"/>
        <w:adjustRightInd w:val="0"/>
        <w:jc w:val="left"/>
        <w:rPr>
          <w:rFonts w:ascii="ＭＳ 明朝" w:eastAsia="ＭＳ 明朝" w:hAnsi="ＭＳ 明朝" w:cs="YuMincho-Regular"/>
          <w:kern w:val="0"/>
          <w:sz w:val="22"/>
        </w:rPr>
      </w:pPr>
      <w:bookmarkStart w:id="2" w:name="_Hlk132635209"/>
    </w:p>
    <w:p w14:paraId="68D4E27C" w14:textId="108D12DB" w:rsidR="00D47FB9" w:rsidRPr="00E2223B" w:rsidRDefault="00D47FB9" w:rsidP="002E50BC">
      <w:pPr>
        <w:autoSpaceDE w:val="0"/>
        <w:autoSpaceDN w:val="0"/>
        <w:adjustRightInd w:val="0"/>
        <w:jc w:val="lef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２</w:t>
      </w:r>
      <w:r w:rsidR="00902461">
        <w:rPr>
          <w:rFonts w:ascii="ＭＳ 明朝" w:eastAsia="ＭＳ 明朝" w:hAnsi="ＭＳ 明朝" w:cs="YuMincho-Regular" w:hint="eastAsia"/>
          <w:kern w:val="0"/>
          <w:sz w:val="22"/>
        </w:rPr>
        <w:t xml:space="preserve">　</w:t>
      </w:r>
      <w:r w:rsidRPr="00E2223B">
        <w:rPr>
          <w:rFonts w:ascii="ＭＳ 明朝" w:eastAsia="ＭＳ 明朝" w:hAnsi="ＭＳ 明朝" w:cs="YuMincho-Regular" w:hint="eastAsia"/>
          <w:kern w:val="0"/>
          <w:sz w:val="22"/>
        </w:rPr>
        <w:t>対　象</w:t>
      </w:r>
      <w:r w:rsidR="002E50BC" w:rsidRPr="00E2223B">
        <w:rPr>
          <w:rFonts w:ascii="ＭＳ 明朝" w:eastAsia="ＭＳ 明朝" w:hAnsi="ＭＳ 明朝" w:cs="YuMincho-Regular" w:hint="eastAsia"/>
          <w:kern w:val="0"/>
          <w:sz w:val="22"/>
        </w:rPr>
        <w:t xml:space="preserve">　</w:t>
      </w:r>
    </w:p>
    <w:p w14:paraId="4512658D" w14:textId="4FA3E5BA" w:rsidR="00D47FB9" w:rsidRPr="00E2223B" w:rsidRDefault="00290256" w:rsidP="00C2348C">
      <w:pPr>
        <w:autoSpaceDE w:val="0"/>
        <w:autoSpaceDN w:val="0"/>
        <w:adjustRightInd w:val="0"/>
        <w:ind w:firstLineChars="300" w:firstLine="660"/>
        <w:jc w:val="lef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生徒：</w:t>
      </w:r>
      <w:r w:rsidR="00967E00" w:rsidRPr="00E2223B">
        <w:rPr>
          <w:rFonts w:ascii="ＭＳ 明朝" w:eastAsia="ＭＳ 明朝" w:hAnsi="ＭＳ 明朝" w:cs="YuMincho-Regular" w:hint="eastAsia"/>
          <w:kern w:val="0"/>
          <w:sz w:val="22"/>
        </w:rPr>
        <w:t>令和</w:t>
      </w:r>
      <w:r w:rsidR="000142F0">
        <w:rPr>
          <w:rFonts w:ascii="ＭＳ 明朝" w:eastAsia="ＭＳ 明朝" w:hAnsi="ＭＳ 明朝" w:cs="YuMincho-Regular" w:hint="eastAsia"/>
          <w:kern w:val="0"/>
          <w:sz w:val="22"/>
        </w:rPr>
        <w:t>７</w:t>
      </w:r>
      <w:r w:rsidR="00967E00" w:rsidRPr="00E2223B">
        <w:rPr>
          <w:rFonts w:ascii="ＭＳ 明朝" w:eastAsia="ＭＳ 明朝" w:hAnsi="ＭＳ 明朝" w:cs="YuMincho-Regular" w:hint="eastAsia"/>
          <w:kern w:val="0"/>
          <w:sz w:val="22"/>
        </w:rPr>
        <w:t xml:space="preserve">年度　江津工業高校　</w:t>
      </w:r>
      <w:r w:rsidRPr="00E2223B">
        <w:rPr>
          <w:rFonts w:ascii="ＭＳ 明朝" w:eastAsia="ＭＳ 明朝" w:hAnsi="ＭＳ 明朝" w:cs="YuMincho-Regular" w:hint="eastAsia"/>
          <w:kern w:val="0"/>
          <w:sz w:val="22"/>
        </w:rPr>
        <w:t>２年生</w:t>
      </w:r>
      <w:r w:rsidR="000142F0">
        <w:rPr>
          <w:rFonts w:ascii="ＭＳ 明朝" w:eastAsia="ＭＳ 明朝" w:hAnsi="ＭＳ 明朝" w:cs="YuMincho-Regular" w:hint="eastAsia"/>
          <w:kern w:val="0"/>
          <w:sz w:val="22"/>
        </w:rPr>
        <w:t>３４</w:t>
      </w:r>
      <w:r w:rsidR="00576F9E" w:rsidRPr="00E2223B">
        <w:rPr>
          <w:rFonts w:ascii="ＭＳ 明朝" w:eastAsia="ＭＳ 明朝" w:hAnsi="ＭＳ 明朝" w:cs="YuMincho-Regular" w:hint="eastAsia"/>
          <w:kern w:val="0"/>
          <w:sz w:val="22"/>
        </w:rPr>
        <w:t>名（</w:t>
      </w:r>
      <w:r w:rsidR="000142F0">
        <w:rPr>
          <w:rFonts w:ascii="ＭＳ 明朝" w:eastAsia="ＭＳ 明朝" w:hAnsi="ＭＳ 明朝" w:cs="YuMincho-Regular" w:hint="eastAsia"/>
          <w:kern w:val="0"/>
          <w:sz w:val="22"/>
        </w:rPr>
        <w:t>１</w:t>
      </w:r>
      <w:r w:rsidR="00915528" w:rsidRPr="00E2223B">
        <w:rPr>
          <w:rFonts w:ascii="ＭＳ 明朝" w:eastAsia="ＭＳ 明朝" w:hAnsi="ＭＳ 明朝" w:cs="YuMincho-Regular" w:hint="eastAsia"/>
          <w:kern w:val="0"/>
          <w:sz w:val="22"/>
        </w:rPr>
        <w:t>～</w:t>
      </w:r>
      <w:r w:rsidR="00576F9E" w:rsidRPr="00E2223B">
        <w:rPr>
          <w:rFonts w:ascii="ＭＳ 明朝" w:eastAsia="ＭＳ 明朝" w:hAnsi="ＭＳ 明朝" w:cs="YuMincho-Regular" w:hint="eastAsia"/>
          <w:kern w:val="0"/>
          <w:sz w:val="22"/>
        </w:rPr>
        <w:t>３名を１チームとする）</w:t>
      </w:r>
    </w:p>
    <w:p w14:paraId="0F62427C" w14:textId="6BF3851A" w:rsidR="00003782" w:rsidRDefault="00290256" w:rsidP="002E50BC">
      <w:pPr>
        <w:autoSpaceDE w:val="0"/>
        <w:autoSpaceDN w:val="0"/>
        <w:adjustRightInd w:val="0"/>
        <w:jc w:val="lef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 xml:space="preserve">　　</w:t>
      </w:r>
      <w:r w:rsidR="00C2348C" w:rsidRPr="00E2223B">
        <w:rPr>
          <w:rFonts w:ascii="ＭＳ 明朝" w:eastAsia="ＭＳ 明朝" w:hAnsi="ＭＳ 明朝" w:cs="YuMincho-Regular" w:hint="eastAsia"/>
          <w:kern w:val="0"/>
          <w:sz w:val="22"/>
        </w:rPr>
        <w:t xml:space="preserve">　</w:t>
      </w:r>
      <w:r w:rsidRPr="00E2223B">
        <w:rPr>
          <w:rFonts w:ascii="ＭＳ 明朝" w:eastAsia="ＭＳ 明朝" w:hAnsi="ＭＳ 明朝" w:cs="YuMincho-Regular" w:hint="eastAsia"/>
          <w:kern w:val="0"/>
          <w:sz w:val="22"/>
        </w:rPr>
        <w:t>企業：</w:t>
      </w:r>
      <w:r w:rsidR="00902461">
        <w:rPr>
          <w:rFonts w:ascii="ＭＳ 明朝" w:eastAsia="ＭＳ 明朝" w:hAnsi="ＭＳ 明朝" w:cs="YuMincho-Regular" w:hint="eastAsia"/>
          <w:kern w:val="0"/>
          <w:sz w:val="22"/>
        </w:rPr>
        <w:t>江津市内、浜田市内で</w:t>
      </w:r>
      <w:r w:rsidR="00915528" w:rsidRPr="00E2223B">
        <w:rPr>
          <w:rFonts w:ascii="ＭＳ 明朝" w:eastAsia="ＭＳ 明朝" w:hAnsi="ＭＳ 明朝" w:cs="YuMincho-Regular" w:hint="eastAsia"/>
          <w:kern w:val="0"/>
          <w:sz w:val="22"/>
        </w:rPr>
        <w:t>生徒の探究学習への支援に</w:t>
      </w:r>
      <w:r w:rsidR="00576F9E" w:rsidRPr="00E2223B">
        <w:rPr>
          <w:rFonts w:ascii="ＭＳ 明朝" w:eastAsia="ＭＳ 明朝" w:hAnsi="ＭＳ 明朝" w:cs="YuMincho-Regular" w:hint="eastAsia"/>
          <w:kern w:val="0"/>
          <w:sz w:val="22"/>
        </w:rPr>
        <w:t>取</w:t>
      </w:r>
      <w:r w:rsidR="001262B9">
        <w:rPr>
          <w:rFonts w:ascii="ＭＳ 明朝" w:eastAsia="ＭＳ 明朝" w:hAnsi="ＭＳ 明朝" w:cs="YuMincho-Regular" w:hint="eastAsia"/>
          <w:kern w:val="0"/>
          <w:sz w:val="22"/>
        </w:rPr>
        <w:t>り</w:t>
      </w:r>
      <w:r w:rsidR="00576F9E" w:rsidRPr="00E2223B">
        <w:rPr>
          <w:rFonts w:ascii="ＭＳ 明朝" w:eastAsia="ＭＳ 明朝" w:hAnsi="ＭＳ 明朝" w:cs="YuMincho-Regular" w:hint="eastAsia"/>
          <w:kern w:val="0"/>
          <w:sz w:val="22"/>
        </w:rPr>
        <w:t>組んで頂ける企業</w:t>
      </w:r>
      <w:r w:rsidR="00003782">
        <w:rPr>
          <w:rFonts w:ascii="ＭＳ 明朝" w:eastAsia="ＭＳ 明朝" w:hAnsi="ＭＳ 明朝" w:cs="YuMincho-Regular" w:hint="eastAsia"/>
          <w:kern w:val="0"/>
          <w:sz w:val="22"/>
        </w:rPr>
        <w:t>様</w:t>
      </w:r>
    </w:p>
    <w:p w14:paraId="09C6B97B" w14:textId="667AC847" w:rsidR="00290256" w:rsidRPr="00E2223B" w:rsidRDefault="00576F9E" w:rsidP="00003782">
      <w:pPr>
        <w:autoSpaceDE w:val="0"/>
        <w:autoSpaceDN w:val="0"/>
        <w:adjustRightInd w:val="0"/>
        <w:ind w:firstLineChars="600" w:firstLine="1320"/>
        <w:jc w:val="lef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（業種問わず）</w:t>
      </w:r>
    </w:p>
    <w:p w14:paraId="554E7DC2" w14:textId="613E9058" w:rsidR="00290256" w:rsidRPr="00902461" w:rsidRDefault="00290256" w:rsidP="002E50BC">
      <w:pPr>
        <w:autoSpaceDE w:val="0"/>
        <w:autoSpaceDN w:val="0"/>
        <w:adjustRightInd w:val="0"/>
        <w:jc w:val="left"/>
        <w:rPr>
          <w:rFonts w:ascii="ＭＳ 明朝" w:eastAsia="ＭＳ 明朝" w:hAnsi="ＭＳ 明朝" w:cs="YuMincho-Regular"/>
          <w:kern w:val="0"/>
          <w:sz w:val="22"/>
        </w:rPr>
      </w:pPr>
    </w:p>
    <w:p w14:paraId="63F49D4B" w14:textId="047AA51F" w:rsidR="00656172" w:rsidRPr="00E2223B" w:rsidRDefault="00290256" w:rsidP="00290256">
      <w:pPr>
        <w:autoSpaceDE w:val="0"/>
        <w:autoSpaceDN w:val="0"/>
        <w:adjustRightInd w:val="0"/>
        <w:jc w:val="lef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３</w:t>
      </w:r>
      <w:r w:rsidR="00902461">
        <w:rPr>
          <w:rFonts w:ascii="ＭＳ 明朝" w:eastAsia="ＭＳ 明朝" w:hAnsi="ＭＳ 明朝" w:cs="YuMincho-Regular" w:hint="eastAsia"/>
          <w:kern w:val="0"/>
          <w:sz w:val="22"/>
        </w:rPr>
        <w:t xml:space="preserve">　</w:t>
      </w:r>
      <w:r w:rsidR="00576F9E" w:rsidRPr="00E2223B">
        <w:rPr>
          <w:rFonts w:ascii="ＭＳ 明朝" w:eastAsia="ＭＳ 明朝" w:hAnsi="ＭＳ 明朝" w:hint="eastAsia"/>
          <w:sz w:val="22"/>
        </w:rPr>
        <w:t>活動の</w:t>
      </w:r>
      <w:r w:rsidRPr="00E2223B">
        <w:rPr>
          <w:rFonts w:ascii="ＭＳ 明朝" w:eastAsia="ＭＳ 明朝" w:hAnsi="ＭＳ 明朝" w:cs="YuMincho-Regular" w:hint="eastAsia"/>
          <w:kern w:val="0"/>
          <w:sz w:val="22"/>
        </w:rPr>
        <w:t>内容</w:t>
      </w:r>
      <w:r w:rsidR="003142EA">
        <w:rPr>
          <w:rFonts w:ascii="ＭＳ 明朝" w:eastAsia="ＭＳ 明朝" w:hAnsi="ＭＳ 明朝" w:cs="YuMincho-Regular" w:hint="eastAsia"/>
          <w:kern w:val="0"/>
          <w:sz w:val="22"/>
        </w:rPr>
        <w:t>および探究テーマの設定</w:t>
      </w:r>
      <w:r w:rsidR="00EB7AF6">
        <w:rPr>
          <w:rFonts w:ascii="ＭＳ 明朝" w:eastAsia="ＭＳ 明朝" w:hAnsi="ＭＳ 明朝" w:cs="YuMincho-Regular" w:hint="eastAsia"/>
          <w:kern w:val="0"/>
          <w:sz w:val="22"/>
        </w:rPr>
        <w:t>方法</w:t>
      </w:r>
    </w:p>
    <w:p w14:paraId="5430FCBC" w14:textId="5E78C2F6" w:rsidR="00967E00" w:rsidRDefault="00967E00" w:rsidP="00967E00">
      <w:pPr>
        <w:autoSpaceDE w:val="0"/>
        <w:autoSpaceDN w:val="0"/>
        <w:adjustRightInd w:val="0"/>
        <w:ind w:leftChars="100" w:left="430" w:hangingChars="100" w:hanging="220"/>
        <w:jc w:val="left"/>
        <w:rPr>
          <w:rFonts w:ascii="ＭＳ 明朝" w:eastAsia="ＭＳ 明朝" w:hAnsi="ＭＳ 明朝" w:cs="YuMincho-Regular"/>
          <w:kern w:val="0"/>
          <w:sz w:val="22"/>
        </w:rPr>
      </w:pPr>
      <w:r w:rsidRPr="00E2223B">
        <w:rPr>
          <w:rFonts w:ascii="ＭＳ 明朝" w:eastAsia="ＭＳ 明朝" w:hAnsi="ＭＳ 明朝" w:cs="YuMincho-Regular" w:hint="eastAsia"/>
          <w:kern w:val="0"/>
          <w:sz w:val="22"/>
        </w:rPr>
        <w:t xml:space="preserve">　　</w:t>
      </w:r>
      <w:r w:rsidR="00915528" w:rsidRPr="00E2223B">
        <w:rPr>
          <w:rFonts w:ascii="ＭＳ 明朝" w:eastAsia="ＭＳ 明朝" w:hAnsi="ＭＳ 明朝" w:cs="YuMincho-Regular" w:hint="eastAsia"/>
          <w:kern w:val="0"/>
          <w:sz w:val="22"/>
        </w:rPr>
        <w:t>２年生の</w:t>
      </w:r>
      <w:r w:rsidRPr="00E2223B">
        <w:rPr>
          <w:rFonts w:ascii="ＭＳ 明朝" w:eastAsia="ＭＳ 明朝" w:hAnsi="ＭＳ 明朝" w:cs="YuMincho-Regular" w:hint="eastAsia"/>
          <w:kern w:val="0"/>
          <w:sz w:val="22"/>
        </w:rPr>
        <w:t>様々な教科を活用し、生徒とパートナー企業</w:t>
      </w:r>
      <w:r w:rsidR="001262B9">
        <w:rPr>
          <w:rFonts w:ascii="ＭＳ 明朝" w:eastAsia="ＭＳ 明朝" w:hAnsi="ＭＳ 明朝" w:cs="YuMincho-Regular" w:hint="eastAsia"/>
          <w:kern w:val="0"/>
          <w:sz w:val="22"/>
        </w:rPr>
        <w:t>様</w:t>
      </w:r>
      <w:r w:rsidRPr="00E2223B">
        <w:rPr>
          <w:rFonts w:ascii="ＭＳ 明朝" w:eastAsia="ＭＳ 明朝" w:hAnsi="ＭＳ 明朝" w:cs="YuMincho-Regular" w:hint="eastAsia"/>
          <w:kern w:val="0"/>
          <w:sz w:val="22"/>
        </w:rPr>
        <w:t>との交流を通じた探究</w:t>
      </w:r>
      <w:r>
        <w:rPr>
          <w:rFonts w:ascii="ＭＳ 明朝" w:eastAsia="ＭＳ 明朝" w:hAnsi="ＭＳ 明朝" w:cs="YuMincho-Regular" w:hint="eastAsia"/>
          <w:kern w:val="0"/>
          <w:sz w:val="22"/>
        </w:rPr>
        <w:t>学習</w:t>
      </w:r>
      <w:r w:rsidRPr="00967E00">
        <w:rPr>
          <w:rFonts w:ascii="ＭＳ 明朝" w:eastAsia="ＭＳ 明朝" w:hAnsi="ＭＳ 明朝" w:cs="YuMincho-Regular" w:hint="eastAsia"/>
          <w:kern w:val="0"/>
          <w:sz w:val="22"/>
        </w:rPr>
        <w:t>を</w:t>
      </w:r>
      <w:r w:rsidR="00902461">
        <w:rPr>
          <w:rFonts w:ascii="ＭＳ 明朝" w:eastAsia="ＭＳ 明朝" w:hAnsi="ＭＳ 明朝" w:cs="YuMincho-Regular" w:hint="eastAsia"/>
          <w:kern w:val="0"/>
          <w:sz w:val="22"/>
        </w:rPr>
        <w:t>実施する。</w:t>
      </w:r>
    </w:p>
    <w:p w14:paraId="5E3E73DC" w14:textId="79211C02" w:rsidR="003142EA" w:rsidRDefault="003142EA" w:rsidP="00967E00">
      <w:pPr>
        <w:autoSpaceDE w:val="0"/>
        <w:autoSpaceDN w:val="0"/>
        <w:adjustRightInd w:val="0"/>
        <w:ind w:leftChars="100" w:left="430" w:hangingChars="100" w:hanging="22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（活動の内容）</w:t>
      </w:r>
    </w:p>
    <w:p w14:paraId="3A6AE64F" w14:textId="15D8266F" w:rsidR="00967E00" w:rsidRDefault="00902461" w:rsidP="00967E00">
      <w:pPr>
        <w:autoSpaceDE w:val="0"/>
        <w:autoSpaceDN w:val="0"/>
        <w:adjustRightInd w:val="0"/>
        <w:ind w:leftChars="100" w:left="430" w:hangingChars="100" w:hanging="22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・生徒・企業様・教職員でチームを編成し、４月～１月に活動をする。</w:t>
      </w:r>
    </w:p>
    <w:p w14:paraId="265DE158" w14:textId="395C8423" w:rsidR="00902461" w:rsidRDefault="00902461" w:rsidP="00967E00">
      <w:pPr>
        <w:autoSpaceDE w:val="0"/>
        <w:autoSpaceDN w:val="0"/>
        <w:adjustRightInd w:val="0"/>
        <w:ind w:leftChars="100" w:left="430" w:hangingChars="100" w:hanging="22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・生徒は取り組む探究テーマについて</w:t>
      </w:r>
      <w:r w:rsidR="00B76E0D" w:rsidRPr="00B76E0D">
        <w:rPr>
          <w:rFonts w:ascii="ＭＳ 明朝" w:eastAsia="ＭＳ 明朝" w:hAnsi="ＭＳ 明朝" w:cs="YuMincho-Regular" w:hint="eastAsia"/>
          <w:color w:val="FF0000"/>
          <w:kern w:val="0"/>
          <w:sz w:val="22"/>
        </w:rPr>
        <w:t>、</w:t>
      </w:r>
      <w:r>
        <w:rPr>
          <w:rFonts w:ascii="ＭＳ 明朝" w:eastAsia="ＭＳ 明朝" w:hAnsi="ＭＳ 明朝" w:cs="YuMincho-Regular" w:hint="eastAsia"/>
          <w:kern w:val="0"/>
          <w:sz w:val="22"/>
        </w:rPr>
        <w:t>４月～１月にかけて</w:t>
      </w:r>
      <w:r w:rsidR="001262B9">
        <w:rPr>
          <w:rFonts w:ascii="ＭＳ 明朝" w:eastAsia="ＭＳ 明朝" w:hAnsi="ＭＳ 明朝" w:cs="YuMincho-Regular" w:hint="eastAsia"/>
          <w:kern w:val="0"/>
          <w:sz w:val="22"/>
        </w:rPr>
        <w:t>継続して</w:t>
      </w:r>
      <w:r>
        <w:rPr>
          <w:rFonts w:ascii="ＭＳ 明朝" w:eastAsia="ＭＳ 明朝" w:hAnsi="ＭＳ 明朝" w:cs="YuMincho-Regular" w:hint="eastAsia"/>
          <w:kern w:val="0"/>
          <w:sz w:val="22"/>
        </w:rPr>
        <w:t>探究</w:t>
      </w:r>
      <w:r w:rsidR="001262B9">
        <w:rPr>
          <w:rFonts w:ascii="ＭＳ 明朝" w:eastAsia="ＭＳ 明朝" w:hAnsi="ＭＳ 明朝" w:cs="YuMincho-Regular" w:hint="eastAsia"/>
          <w:kern w:val="0"/>
          <w:sz w:val="22"/>
        </w:rPr>
        <w:t>活動に取り組む。</w:t>
      </w:r>
    </w:p>
    <w:p w14:paraId="2AC8AFF7" w14:textId="77777777" w:rsidR="00175247" w:rsidRDefault="00902461" w:rsidP="00175247">
      <w:pPr>
        <w:autoSpaceDE w:val="0"/>
        <w:autoSpaceDN w:val="0"/>
        <w:adjustRightInd w:val="0"/>
        <w:ind w:leftChars="100" w:left="430" w:hangingChars="100" w:hanging="22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w:t>
      </w:r>
      <w:r w:rsidRPr="00B878F1">
        <w:rPr>
          <w:rFonts w:ascii="ＭＳ 明朝" w:eastAsia="ＭＳ 明朝" w:hAnsi="ＭＳ 明朝" w:cs="YuMincho-Regular" w:hint="eastAsia"/>
          <w:kern w:val="0"/>
          <w:sz w:val="22"/>
        </w:rPr>
        <w:t>毎月１時間</w:t>
      </w:r>
      <w:r w:rsidR="00175247" w:rsidRPr="00B878F1">
        <w:rPr>
          <w:rFonts w:ascii="ＭＳ 明朝" w:eastAsia="ＭＳ 明朝" w:hAnsi="ＭＳ 明朝" w:cs="YuMincho-Regular" w:hint="eastAsia"/>
          <w:kern w:val="0"/>
          <w:sz w:val="22"/>
        </w:rPr>
        <w:t>（約</w:t>
      </w:r>
      <w:r w:rsidR="00175247" w:rsidRPr="00175247">
        <w:rPr>
          <w:rFonts w:ascii="ＭＳ 明朝" w:eastAsia="ＭＳ 明朝" w:hAnsi="ＭＳ 明朝" w:cs="YuMincho-Regular" w:hint="eastAsia"/>
          <w:kern w:val="0"/>
          <w:sz w:val="22"/>
        </w:rPr>
        <w:t>５０分：</w:t>
      </w:r>
      <w:r w:rsidR="00175247">
        <w:rPr>
          <w:rFonts w:ascii="ＭＳ 明朝" w:eastAsia="ＭＳ 明朝" w:hAnsi="ＭＳ 明朝" w:cs="YuMincho-Regular" w:hint="eastAsia"/>
          <w:kern w:val="0"/>
          <w:sz w:val="22"/>
        </w:rPr>
        <w:t>当校</w:t>
      </w:r>
      <w:r w:rsidR="00175247" w:rsidRPr="00175247">
        <w:rPr>
          <w:rFonts w:ascii="ＭＳ 明朝" w:eastAsia="ＭＳ 明朝" w:hAnsi="ＭＳ 明朝" w:cs="YuMincho-Regular" w:hint="eastAsia"/>
          <w:kern w:val="0"/>
          <w:sz w:val="22"/>
        </w:rPr>
        <w:t>が計画する授業時間）</w:t>
      </w:r>
      <w:r>
        <w:rPr>
          <w:rFonts w:ascii="ＭＳ 明朝" w:eastAsia="ＭＳ 明朝" w:hAnsi="ＭＳ 明朝" w:cs="YuMincho-Regular" w:hint="eastAsia"/>
          <w:kern w:val="0"/>
          <w:sz w:val="22"/>
        </w:rPr>
        <w:t>、</w:t>
      </w:r>
      <w:r w:rsidR="00175247" w:rsidRPr="00175247">
        <w:rPr>
          <w:rFonts w:ascii="ＭＳ 明朝" w:eastAsia="ＭＳ 明朝" w:hAnsi="ＭＳ 明朝" w:cs="YuMincho-Regular" w:hint="eastAsia"/>
          <w:kern w:val="0"/>
          <w:sz w:val="22"/>
        </w:rPr>
        <w:t>企業</w:t>
      </w:r>
      <w:r w:rsidR="00175247">
        <w:rPr>
          <w:rFonts w:ascii="ＭＳ 明朝" w:eastAsia="ＭＳ 明朝" w:hAnsi="ＭＳ 明朝" w:cs="YuMincho-Regular" w:hint="eastAsia"/>
          <w:kern w:val="0"/>
          <w:sz w:val="22"/>
        </w:rPr>
        <w:t>様</w:t>
      </w:r>
      <w:r w:rsidR="00175247" w:rsidRPr="00175247">
        <w:rPr>
          <w:rFonts w:ascii="ＭＳ 明朝" w:eastAsia="ＭＳ 明朝" w:hAnsi="ＭＳ 明朝" w:cs="YuMincho-Regular" w:hint="eastAsia"/>
          <w:kern w:val="0"/>
          <w:sz w:val="22"/>
        </w:rPr>
        <w:t>の若手従業員の方</w:t>
      </w:r>
      <w:r w:rsidR="00175247">
        <w:rPr>
          <w:rFonts w:ascii="ＭＳ 明朝" w:eastAsia="ＭＳ 明朝" w:hAnsi="ＭＳ 明朝" w:cs="YuMincho-Regular" w:hint="eastAsia"/>
          <w:kern w:val="0"/>
          <w:sz w:val="22"/>
        </w:rPr>
        <w:t>等</w:t>
      </w:r>
      <w:r w:rsidR="00175247" w:rsidRPr="00175247">
        <w:rPr>
          <w:rFonts w:ascii="ＭＳ 明朝" w:eastAsia="ＭＳ 明朝" w:hAnsi="ＭＳ 明朝" w:cs="YuMincho-Regular" w:hint="eastAsia"/>
          <w:kern w:val="0"/>
          <w:sz w:val="22"/>
        </w:rPr>
        <w:t>に</w:t>
      </w:r>
      <w:r w:rsidR="00175247">
        <w:rPr>
          <w:rFonts w:ascii="ＭＳ 明朝" w:eastAsia="ＭＳ 明朝" w:hAnsi="ＭＳ 明朝" w:cs="YuMincho-Regular" w:hint="eastAsia"/>
          <w:kern w:val="0"/>
          <w:sz w:val="22"/>
        </w:rPr>
        <w:t>当校</w:t>
      </w:r>
      <w:r w:rsidR="00175247" w:rsidRPr="00175247">
        <w:rPr>
          <w:rFonts w:ascii="ＭＳ 明朝" w:eastAsia="ＭＳ 明朝" w:hAnsi="ＭＳ 明朝" w:cs="YuMincho-Regular" w:hint="eastAsia"/>
          <w:kern w:val="0"/>
          <w:sz w:val="22"/>
        </w:rPr>
        <w:t>を訪</w:t>
      </w:r>
    </w:p>
    <w:p w14:paraId="22F0890A" w14:textId="095AE08D" w:rsidR="003142EA" w:rsidRPr="00B878F1" w:rsidRDefault="00175247" w:rsidP="00175247">
      <w:pPr>
        <w:autoSpaceDE w:val="0"/>
        <w:autoSpaceDN w:val="0"/>
        <w:adjustRightInd w:val="0"/>
        <w:ind w:leftChars="300" w:left="630"/>
        <w:jc w:val="left"/>
        <w:rPr>
          <w:rFonts w:ascii="ＭＳ 明朝" w:eastAsia="ＭＳ 明朝" w:hAnsi="ＭＳ 明朝" w:cs="YuMincho-Regular"/>
          <w:kern w:val="0"/>
          <w:sz w:val="22"/>
        </w:rPr>
      </w:pPr>
      <w:r w:rsidRPr="00175247">
        <w:rPr>
          <w:rFonts w:ascii="ＭＳ 明朝" w:eastAsia="ＭＳ 明朝" w:hAnsi="ＭＳ 明朝" w:cs="YuMincho-Regular" w:hint="eastAsia"/>
          <w:kern w:val="0"/>
          <w:sz w:val="22"/>
        </w:rPr>
        <w:t>問していただき</w:t>
      </w:r>
      <w:r>
        <w:rPr>
          <w:rFonts w:ascii="ＭＳ 明朝" w:eastAsia="ＭＳ 明朝" w:hAnsi="ＭＳ 明朝" w:cs="YuMincho-Regular" w:hint="eastAsia"/>
          <w:kern w:val="0"/>
          <w:sz w:val="22"/>
        </w:rPr>
        <w:t>（オンライン参加可）</w:t>
      </w:r>
      <w:r w:rsidRPr="00175247">
        <w:rPr>
          <w:rFonts w:ascii="ＭＳ 明朝" w:eastAsia="ＭＳ 明朝" w:hAnsi="ＭＳ 明朝" w:cs="YuMincho-Regular" w:hint="eastAsia"/>
          <w:kern w:val="0"/>
          <w:sz w:val="22"/>
        </w:rPr>
        <w:t>、チームの生徒への支援（意見交換やアドバイス等）による交流学習を実施する。</w:t>
      </w:r>
      <w:r>
        <w:rPr>
          <w:rFonts w:ascii="ＭＳ 明朝" w:eastAsia="ＭＳ 明朝" w:hAnsi="ＭＳ 明朝" w:cs="YuMincho-Regular" w:hint="eastAsia"/>
          <w:kern w:val="0"/>
          <w:sz w:val="22"/>
        </w:rPr>
        <w:t>支援内容につ</w:t>
      </w:r>
      <w:r w:rsidR="00902461">
        <w:rPr>
          <w:rFonts w:ascii="ＭＳ 明朝" w:eastAsia="ＭＳ 明朝" w:hAnsi="ＭＳ 明朝" w:cs="YuMincho-Regular" w:hint="eastAsia"/>
          <w:kern w:val="0"/>
          <w:sz w:val="22"/>
        </w:rPr>
        <w:t>いては、専門性は</w:t>
      </w:r>
      <w:r w:rsidR="003142EA">
        <w:rPr>
          <w:rFonts w:ascii="ＭＳ 明朝" w:eastAsia="ＭＳ 明朝" w:hAnsi="ＭＳ 明朝" w:cs="YuMincho-Regular" w:hint="eastAsia"/>
          <w:kern w:val="0"/>
          <w:sz w:val="22"/>
        </w:rPr>
        <w:t>求めない。社会人や校外の大人</w:t>
      </w:r>
      <w:r w:rsidR="00A40706">
        <w:rPr>
          <w:rFonts w:ascii="ＭＳ 明朝" w:eastAsia="ＭＳ 明朝" w:hAnsi="ＭＳ 明朝" w:cs="YuMincho-Regular" w:hint="eastAsia"/>
          <w:kern w:val="0"/>
          <w:sz w:val="22"/>
        </w:rPr>
        <w:t>としての意見</w:t>
      </w:r>
      <w:r w:rsidR="00A40706" w:rsidRPr="00B878F1">
        <w:rPr>
          <w:rFonts w:ascii="ＭＳ 明朝" w:eastAsia="ＭＳ 明朝" w:hAnsi="ＭＳ 明朝" w:cs="YuMincho-Regular" w:hint="eastAsia"/>
          <w:kern w:val="0"/>
          <w:sz w:val="22"/>
        </w:rPr>
        <w:t>を</w:t>
      </w:r>
      <w:r w:rsidR="00B76E0D" w:rsidRPr="00B878F1">
        <w:rPr>
          <w:rFonts w:ascii="ＭＳ 明朝" w:eastAsia="ＭＳ 明朝" w:hAnsi="ＭＳ 明朝" w:cs="YuMincho-Regular" w:hint="eastAsia"/>
          <w:kern w:val="0"/>
          <w:sz w:val="22"/>
        </w:rPr>
        <w:t>頂く</w:t>
      </w:r>
      <w:r w:rsidR="00A40706" w:rsidRPr="00B878F1">
        <w:rPr>
          <w:rFonts w:ascii="ＭＳ 明朝" w:eastAsia="ＭＳ 明朝" w:hAnsi="ＭＳ 明朝" w:cs="YuMincho-Regular" w:hint="eastAsia"/>
          <w:kern w:val="0"/>
          <w:sz w:val="22"/>
        </w:rPr>
        <w:t>。</w:t>
      </w:r>
    </w:p>
    <w:p w14:paraId="3ABCA4FB" w14:textId="058B60F3" w:rsidR="00902461" w:rsidRDefault="00902461" w:rsidP="00902461">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・探究テーマが企業</w:t>
      </w:r>
      <w:r w:rsidR="00175247">
        <w:rPr>
          <w:rFonts w:ascii="ＭＳ 明朝" w:eastAsia="ＭＳ 明朝" w:hAnsi="ＭＳ 明朝" w:cs="YuMincho-Regular" w:hint="eastAsia"/>
          <w:kern w:val="0"/>
          <w:sz w:val="22"/>
        </w:rPr>
        <w:t>様</w:t>
      </w:r>
      <w:r>
        <w:rPr>
          <w:rFonts w:ascii="ＭＳ 明朝" w:eastAsia="ＭＳ 明朝" w:hAnsi="ＭＳ 明朝" w:cs="YuMincho-Regular" w:hint="eastAsia"/>
          <w:kern w:val="0"/>
          <w:sz w:val="22"/>
        </w:rPr>
        <w:t>に関係のあるものであれば、生徒による企業様訪問等を実施し、探究</w:t>
      </w:r>
    </w:p>
    <w:p w14:paraId="44AFD70C" w14:textId="1AEACF62" w:rsidR="00902461" w:rsidRDefault="00902461" w:rsidP="00902461">
      <w:pPr>
        <w:autoSpaceDE w:val="0"/>
        <w:autoSpaceDN w:val="0"/>
        <w:adjustRightInd w:val="0"/>
        <w:ind w:firstLineChars="300" w:firstLine="66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の深化を図る。</w:t>
      </w:r>
    </w:p>
    <w:p w14:paraId="3D22B147" w14:textId="78DDB910" w:rsidR="00175247" w:rsidRDefault="00175247" w:rsidP="00175247">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・令和８</w:t>
      </w:r>
      <w:r w:rsidRPr="00175247">
        <w:rPr>
          <w:rFonts w:ascii="ＭＳ 明朝" w:eastAsia="ＭＳ 明朝" w:hAnsi="ＭＳ 明朝" w:cs="YuMincho-Regular" w:hint="eastAsia"/>
          <w:kern w:val="0"/>
          <w:sz w:val="22"/>
        </w:rPr>
        <w:t>年１月実施予定の江津“未来人材”ものづくり研究発表会</w:t>
      </w:r>
      <w:r>
        <w:rPr>
          <w:rFonts w:ascii="ＭＳ 明朝" w:eastAsia="ＭＳ 明朝" w:hAnsi="ＭＳ 明朝" w:cs="YuMincho-Regular" w:hint="eastAsia"/>
          <w:kern w:val="0"/>
          <w:sz w:val="22"/>
        </w:rPr>
        <w:t>での成果発表を予定</w:t>
      </w:r>
      <w:r w:rsidR="00A40706">
        <w:rPr>
          <w:rFonts w:ascii="ＭＳ 明朝" w:eastAsia="ＭＳ 明朝" w:hAnsi="ＭＳ 明朝" w:cs="YuMincho-Regular" w:hint="eastAsia"/>
          <w:kern w:val="0"/>
          <w:sz w:val="22"/>
        </w:rPr>
        <w:t>する</w:t>
      </w:r>
      <w:r>
        <w:rPr>
          <w:rFonts w:ascii="ＭＳ 明朝" w:eastAsia="ＭＳ 明朝" w:hAnsi="ＭＳ 明朝" w:cs="YuMincho-Regular" w:hint="eastAsia"/>
          <w:kern w:val="0"/>
          <w:sz w:val="22"/>
        </w:rPr>
        <w:t>。</w:t>
      </w:r>
    </w:p>
    <w:p w14:paraId="42DF8E43" w14:textId="4BF33209" w:rsidR="003142EA" w:rsidRDefault="003142EA" w:rsidP="00A40706">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lastRenderedPageBreak/>
        <w:t xml:space="preserve">　　（探究テーマの設定</w:t>
      </w:r>
      <w:r w:rsidR="00EB7AF6">
        <w:rPr>
          <w:rFonts w:ascii="ＭＳ 明朝" w:eastAsia="ＭＳ 明朝" w:hAnsi="ＭＳ 明朝" w:cs="YuMincho-Regular" w:hint="eastAsia"/>
          <w:kern w:val="0"/>
          <w:sz w:val="22"/>
        </w:rPr>
        <w:t>方法</w:t>
      </w:r>
      <w:r>
        <w:rPr>
          <w:rFonts w:ascii="ＭＳ 明朝" w:eastAsia="ＭＳ 明朝" w:hAnsi="ＭＳ 明朝" w:cs="YuMincho-Regular" w:hint="eastAsia"/>
          <w:kern w:val="0"/>
          <w:sz w:val="22"/>
        </w:rPr>
        <w:t>）</w:t>
      </w:r>
    </w:p>
    <w:p w14:paraId="3BAB20D3" w14:textId="75C8D2A7" w:rsidR="00902461" w:rsidRDefault="003142EA" w:rsidP="00967E00">
      <w:pPr>
        <w:autoSpaceDE w:val="0"/>
        <w:autoSpaceDN w:val="0"/>
        <w:adjustRightInd w:val="0"/>
        <w:ind w:leftChars="100" w:left="430" w:hangingChars="100" w:hanging="22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次の２つ</w:t>
      </w:r>
      <w:r w:rsidR="00B878F1">
        <w:rPr>
          <w:rFonts w:ascii="ＭＳ 明朝" w:eastAsia="ＭＳ 明朝" w:hAnsi="ＭＳ 明朝" w:cs="YuMincho-Regular" w:hint="eastAsia"/>
          <w:kern w:val="0"/>
          <w:sz w:val="22"/>
        </w:rPr>
        <w:t>の</w:t>
      </w:r>
      <w:r>
        <w:rPr>
          <w:rFonts w:ascii="ＭＳ 明朝" w:eastAsia="ＭＳ 明朝" w:hAnsi="ＭＳ 明朝" w:cs="YuMincho-Regular" w:hint="eastAsia"/>
          <w:kern w:val="0"/>
          <w:sz w:val="22"/>
        </w:rPr>
        <w:t>方法のいずれかでテーマを設定する。未知の領域にも主体的に対応できる生徒を育成するという観点から</w:t>
      </w:r>
      <w:r w:rsidR="00EB7AF6">
        <w:rPr>
          <w:rFonts w:ascii="ＭＳ 明朝" w:eastAsia="ＭＳ 明朝" w:hAnsi="ＭＳ 明朝" w:cs="YuMincho-Regular" w:hint="eastAsia"/>
          <w:kern w:val="0"/>
          <w:sz w:val="22"/>
        </w:rPr>
        <w:t>、</w:t>
      </w:r>
      <w:r>
        <w:rPr>
          <w:rFonts w:ascii="ＭＳ 明朝" w:eastAsia="ＭＳ 明朝" w:hAnsi="ＭＳ 明朝" w:cs="YuMincho-Regular" w:hint="eastAsia"/>
          <w:kern w:val="0"/>
          <w:sz w:val="22"/>
        </w:rPr>
        <w:t>可能な限り、企業様</w:t>
      </w:r>
      <w:r w:rsidR="00175247">
        <w:rPr>
          <w:rFonts w:ascii="ＭＳ 明朝" w:eastAsia="ＭＳ 明朝" w:hAnsi="ＭＳ 明朝" w:cs="YuMincho-Regular" w:hint="eastAsia"/>
          <w:kern w:val="0"/>
          <w:sz w:val="22"/>
        </w:rPr>
        <w:t>からテーマを</w:t>
      </w:r>
      <w:r>
        <w:rPr>
          <w:rFonts w:ascii="ＭＳ 明朝" w:eastAsia="ＭＳ 明朝" w:hAnsi="ＭＳ 明朝" w:cs="YuMincho-Regular" w:hint="eastAsia"/>
          <w:kern w:val="0"/>
          <w:sz w:val="22"/>
        </w:rPr>
        <w:t>提案</w:t>
      </w:r>
      <w:r w:rsidR="00175247">
        <w:rPr>
          <w:rFonts w:ascii="ＭＳ 明朝" w:eastAsia="ＭＳ 明朝" w:hAnsi="ＭＳ 明朝" w:cs="YuMincho-Regular" w:hint="eastAsia"/>
          <w:kern w:val="0"/>
          <w:sz w:val="22"/>
        </w:rPr>
        <w:t>していただき、その</w:t>
      </w:r>
      <w:r>
        <w:rPr>
          <w:rFonts w:ascii="ＭＳ 明朝" w:eastAsia="ＭＳ 明朝" w:hAnsi="ＭＳ 明朝" w:cs="YuMincho-Regular" w:hint="eastAsia"/>
          <w:kern w:val="0"/>
          <w:sz w:val="22"/>
        </w:rPr>
        <w:t>テーマ</w:t>
      </w:r>
      <w:r w:rsidR="00175247">
        <w:rPr>
          <w:rFonts w:ascii="ＭＳ 明朝" w:eastAsia="ＭＳ 明朝" w:hAnsi="ＭＳ 明朝" w:cs="YuMincho-Regular" w:hint="eastAsia"/>
          <w:kern w:val="0"/>
          <w:sz w:val="22"/>
        </w:rPr>
        <w:t>に取り組ませたい</w:t>
      </w:r>
      <w:r w:rsidR="00EB7AF6">
        <w:rPr>
          <w:rFonts w:ascii="ＭＳ 明朝" w:eastAsia="ＭＳ 明朝" w:hAnsi="ＭＳ 明朝" w:cs="YuMincho-Regular" w:hint="eastAsia"/>
          <w:kern w:val="0"/>
          <w:sz w:val="22"/>
        </w:rPr>
        <w:t>と考える。</w:t>
      </w:r>
    </w:p>
    <w:p w14:paraId="604E9539" w14:textId="3820F20A" w:rsidR="003142EA" w:rsidRDefault="003142EA" w:rsidP="003142EA">
      <w:pPr>
        <w:pStyle w:val="ae"/>
        <w:numPr>
          <w:ilvl w:val="0"/>
          <w:numId w:val="7"/>
        </w:numPr>
        <w:autoSpaceDE w:val="0"/>
        <w:autoSpaceDN w:val="0"/>
        <w:adjustRightInd w:val="0"/>
        <w:ind w:leftChars="0"/>
        <w:jc w:val="left"/>
        <w:rPr>
          <w:rFonts w:ascii="ＭＳ 明朝" w:eastAsia="ＭＳ 明朝" w:hAnsi="ＭＳ 明朝" w:cs="YuMincho-Regular"/>
          <w:kern w:val="0"/>
          <w:sz w:val="22"/>
        </w:rPr>
      </w:pPr>
      <w:r w:rsidRPr="003142EA">
        <w:rPr>
          <w:rFonts w:ascii="ＭＳ 明朝" w:eastAsia="ＭＳ 明朝" w:hAnsi="ＭＳ 明朝" w:cs="YuMincho-Regular" w:hint="eastAsia"/>
          <w:kern w:val="0"/>
          <w:sz w:val="22"/>
        </w:rPr>
        <w:t>企業様提案型</w:t>
      </w:r>
    </w:p>
    <w:p w14:paraId="62F22A38" w14:textId="69AB6797" w:rsidR="003142EA" w:rsidRDefault="003142EA" w:rsidP="003142EA">
      <w:pPr>
        <w:pStyle w:val="ae"/>
        <w:autoSpaceDE w:val="0"/>
        <w:autoSpaceDN w:val="0"/>
        <w:adjustRightInd w:val="0"/>
        <w:ind w:leftChars="0" w:left="137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企業における技術的な内容だけでなく、企業における交通安全活動、５Ｓ活動、休憩場所の改善、新規採用のようなテーマでも可能である。</w:t>
      </w:r>
    </w:p>
    <w:p w14:paraId="3305B7B4" w14:textId="3C2E59DF" w:rsidR="003142EA" w:rsidRDefault="003142EA" w:rsidP="003142EA">
      <w:pPr>
        <w:pStyle w:val="ae"/>
        <w:numPr>
          <w:ilvl w:val="0"/>
          <w:numId w:val="7"/>
        </w:numPr>
        <w:autoSpaceDE w:val="0"/>
        <w:autoSpaceDN w:val="0"/>
        <w:adjustRightInd w:val="0"/>
        <w:ind w:leftChars="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生徒・教職員提案型</w:t>
      </w:r>
    </w:p>
    <w:p w14:paraId="593AA71D" w14:textId="0767A004" w:rsidR="003142EA" w:rsidRDefault="003142EA" w:rsidP="003142EA">
      <w:pPr>
        <w:pStyle w:val="ae"/>
        <w:autoSpaceDE w:val="0"/>
        <w:autoSpaceDN w:val="0"/>
        <w:adjustRightInd w:val="0"/>
        <w:ind w:leftChars="0" w:left="137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生徒や教職員が探究してみたいテーマ。</w:t>
      </w:r>
    </w:p>
    <w:p w14:paraId="2087BA01" w14:textId="51FC8688" w:rsidR="00175247" w:rsidRPr="00175247" w:rsidRDefault="00175247" w:rsidP="00EB7AF6">
      <w:pPr>
        <w:autoSpaceDE w:val="0"/>
        <w:autoSpaceDN w:val="0"/>
        <w:adjustRightInd w:val="0"/>
        <w:ind w:left="880" w:hangingChars="400" w:hanging="88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w:t>
      </w:r>
      <w:r w:rsidR="00EB7AF6">
        <w:rPr>
          <w:rFonts w:ascii="ＭＳ 明朝" w:eastAsia="ＭＳ 明朝" w:hAnsi="ＭＳ 明朝" w:cs="YuMincho-Regular" w:hint="eastAsia"/>
          <w:kern w:val="0"/>
          <w:sz w:val="22"/>
        </w:rPr>
        <w:t>※</w:t>
      </w:r>
      <w:r>
        <w:rPr>
          <w:rFonts w:ascii="ＭＳ 明朝" w:eastAsia="ＭＳ 明朝" w:hAnsi="ＭＳ 明朝" w:cs="YuMincho-Regular" w:hint="eastAsia"/>
          <w:kern w:val="0"/>
          <w:sz w:val="22"/>
        </w:rPr>
        <w:t>企業様提案型のテーマ、生徒・教職員提案型のテーマがそろった時点で、生徒と教職員が面談をして、テーマを決定する。その際、企業様提案テーマの</w:t>
      </w:r>
      <w:r w:rsidR="00EB7AF6">
        <w:rPr>
          <w:rFonts w:ascii="ＭＳ 明朝" w:eastAsia="ＭＳ 明朝" w:hAnsi="ＭＳ 明朝" w:cs="YuMincho-Regular" w:hint="eastAsia"/>
          <w:kern w:val="0"/>
          <w:sz w:val="22"/>
        </w:rPr>
        <w:t>採択</w:t>
      </w:r>
      <w:r>
        <w:rPr>
          <w:rFonts w:ascii="ＭＳ 明朝" w:eastAsia="ＭＳ 明朝" w:hAnsi="ＭＳ 明朝" w:cs="YuMincho-Regular" w:hint="eastAsia"/>
          <w:kern w:val="0"/>
          <w:sz w:val="22"/>
        </w:rPr>
        <w:t>を</w:t>
      </w:r>
      <w:r w:rsidR="00B878F1">
        <w:rPr>
          <w:rFonts w:ascii="ＭＳ 明朝" w:eastAsia="ＭＳ 明朝" w:hAnsi="ＭＳ 明朝" w:cs="YuMincho-Regular" w:hint="eastAsia"/>
          <w:kern w:val="0"/>
          <w:sz w:val="22"/>
        </w:rPr>
        <w:t>なるべく</w:t>
      </w:r>
      <w:r>
        <w:rPr>
          <w:rFonts w:ascii="ＭＳ 明朝" w:eastAsia="ＭＳ 明朝" w:hAnsi="ＭＳ 明朝" w:cs="YuMincho-Regular" w:hint="eastAsia"/>
          <w:kern w:val="0"/>
          <w:sz w:val="22"/>
        </w:rPr>
        <w:t>優先する。</w:t>
      </w:r>
    </w:p>
    <w:p w14:paraId="03762C19" w14:textId="73C98FAC" w:rsidR="00FE13C8" w:rsidRPr="005338D6" w:rsidRDefault="003142EA" w:rsidP="0038757D">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w:t>
      </w:r>
    </w:p>
    <w:p w14:paraId="179F7351" w14:textId="2E93644F" w:rsidR="002C4207" w:rsidRPr="005338D6" w:rsidRDefault="00160A05" w:rsidP="0038757D">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４</w:t>
      </w:r>
      <w:r w:rsidR="004505AF">
        <w:rPr>
          <w:rFonts w:ascii="ＭＳ 明朝" w:eastAsia="ＭＳ 明朝" w:hAnsi="ＭＳ 明朝" w:cs="YuMincho-Regular" w:hint="eastAsia"/>
          <w:kern w:val="0"/>
          <w:sz w:val="22"/>
        </w:rPr>
        <w:t xml:space="preserve">　</w:t>
      </w:r>
      <w:r w:rsidR="002C4207" w:rsidRPr="005338D6">
        <w:rPr>
          <w:rFonts w:ascii="ＭＳ 明朝" w:eastAsia="ＭＳ 明朝" w:hAnsi="ＭＳ 明朝" w:cs="YuMincho-Regular" w:hint="eastAsia"/>
          <w:kern w:val="0"/>
          <w:sz w:val="22"/>
        </w:rPr>
        <w:t>活動のスケジュール（予定）</w:t>
      </w:r>
    </w:p>
    <w:p w14:paraId="1DA9DEF6" w14:textId="407584DA" w:rsidR="001F7F78" w:rsidRPr="005338D6" w:rsidRDefault="001F7F78" w:rsidP="0038757D">
      <w:pPr>
        <w:autoSpaceDE w:val="0"/>
        <w:autoSpaceDN w:val="0"/>
        <w:adjustRightInd w:val="0"/>
        <w:jc w:val="left"/>
        <w:rPr>
          <w:rFonts w:ascii="ＭＳ 明朝" w:eastAsia="ＭＳ 明朝" w:hAnsi="ＭＳ 明朝" w:cs="YuMincho-Regular"/>
          <w:kern w:val="0"/>
          <w:sz w:val="22"/>
        </w:rPr>
      </w:pPr>
      <w:r w:rsidRPr="005338D6">
        <w:rPr>
          <w:rFonts w:ascii="ＭＳ 明朝" w:eastAsia="ＭＳ 明朝" w:hAnsi="ＭＳ 明朝" w:cs="YuMincho-Regular" w:hint="eastAsia"/>
          <w:noProof/>
          <w:kern w:val="0"/>
          <w:sz w:val="22"/>
        </w:rPr>
        <mc:AlternateContent>
          <mc:Choice Requires="wps">
            <w:drawing>
              <wp:anchor distT="0" distB="0" distL="114300" distR="114300" simplePos="0" relativeHeight="251663360" behindDoc="0" locked="0" layoutInCell="1" allowOverlap="1" wp14:anchorId="78B8CDEB" wp14:editId="1EC82275">
                <wp:simplePos x="0" y="0"/>
                <wp:positionH relativeFrom="column">
                  <wp:posOffset>215900</wp:posOffset>
                </wp:positionH>
                <wp:positionV relativeFrom="paragraph">
                  <wp:posOffset>50800</wp:posOffset>
                </wp:positionV>
                <wp:extent cx="6121400" cy="2120900"/>
                <wp:effectExtent l="0" t="0" r="12700" b="12700"/>
                <wp:wrapNone/>
                <wp:docPr id="5" name="四角形: 角を丸くする 5"/>
                <wp:cNvGraphicFramePr/>
                <a:graphic xmlns:a="http://schemas.openxmlformats.org/drawingml/2006/main">
                  <a:graphicData uri="http://schemas.microsoft.com/office/word/2010/wordprocessingShape">
                    <wps:wsp>
                      <wps:cNvSpPr/>
                      <wps:spPr>
                        <a:xfrm>
                          <a:off x="0" y="0"/>
                          <a:ext cx="6121400" cy="2120900"/>
                        </a:xfrm>
                        <a:prstGeom prst="roundRect">
                          <a:avLst>
                            <a:gd name="adj" fmla="val 982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615AA" id="四角形: 角を丸くする 5" o:spid="_x0000_s1026" style="position:absolute;left:0;text-align:left;margin-left:17pt;margin-top:4pt;width:482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" filled="f" strokecolor="#1f3763 [1604]" strokeweight="1pt">
                <v:stroke joinstyle="miter"/>
              </v:roundrect>
            </w:pict>
          </mc:Fallback>
        </mc:AlternateContent>
      </w:r>
    </w:p>
    <w:p w14:paraId="6346E5BA" w14:textId="48E8A223" w:rsidR="002C4207" w:rsidRPr="005338D6" w:rsidRDefault="004505AF" w:rsidP="00DD3F6D">
      <w:pPr>
        <w:autoSpaceDE w:val="0"/>
        <w:autoSpaceDN w:val="0"/>
        <w:adjustRightInd w:val="0"/>
        <w:ind w:firstLineChars="300" w:firstLine="66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令和７年２月末　</w:t>
      </w:r>
      <w:r w:rsidR="00160A05">
        <w:rPr>
          <w:rFonts w:ascii="ＭＳ 明朝" w:eastAsia="ＭＳ 明朝" w:hAnsi="ＭＳ 明朝" w:cs="YuMincho-Regular" w:hint="eastAsia"/>
          <w:kern w:val="0"/>
          <w:sz w:val="22"/>
        </w:rPr>
        <w:t>パートナー</w:t>
      </w:r>
      <w:r w:rsidR="00ED5AD9" w:rsidRPr="005338D6">
        <w:rPr>
          <w:rFonts w:ascii="ＭＳ 明朝" w:eastAsia="ＭＳ 明朝" w:hAnsi="ＭＳ 明朝" w:cs="YuMincho-Regular" w:hint="eastAsia"/>
          <w:kern w:val="0"/>
          <w:sz w:val="22"/>
        </w:rPr>
        <w:t>企業</w:t>
      </w:r>
      <w:r w:rsidR="00EB7AF6">
        <w:rPr>
          <w:rFonts w:ascii="ＭＳ 明朝" w:eastAsia="ＭＳ 明朝" w:hAnsi="ＭＳ 明朝" w:cs="YuMincho-Regular" w:hint="eastAsia"/>
          <w:kern w:val="0"/>
          <w:sz w:val="22"/>
        </w:rPr>
        <w:t>様</w:t>
      </w:r>
      <w:r w:rsidR="00ED5AD9" w:rsidRPr="005338D6">
        <w:rPr>
          <w:rFonts w:ascii="ＭＳ 明朝" w:eastAsia="ＭＳ 明朝" w:hAnsi="ＭＳ 明朝" w:cs="YuMincho-Regular" w:hint="eastAsia"/>
          <w:kern w:val="0"/>
          <w:sz w:val="22"/>
        </w:rPr>
        <w:t>の</w:t>
      </w:r>
      <w:r w:rsidR="002C4207" w:rsidRPr="005338D6">
        <w:rPr>
          <w:rFonts w:ascii="ＭＳ 明朝" w:eastAsia="ＭＳ 明朝" w:hAnsi="ＭＳ 明朝" w:cs="YuMincho-Regular" w:hint="eastAsia"/>
          <w:kern w:val="0"/>
          <w:sz w:val="22"/>
        </w:rPr>
        <w:t>決定</w:t>
      </w:r>
    </w:p>
    <w:p w14:paraId="2C1C0CC0" w14:textId="7F507DBB" w:rsidR="001C49E7" w:rsidRDefault="004505AF" w:rsidP="00DD3F6D">
      <w:pPr>
        <w:autoSpaceDE w:val="0"/>
        <w:autoSpaceDN w:val="0"/>
        <w:adjustRightInd w:val="0"/>
        <w:ind w:firstLineChars="300" w:firstLine="66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令和７年３月末　探究テーマ、チーム決定</w:t>
      </w:r>
    </w:p>
    <w:p w14:paraId="4DF46DDD" w14:textId="6A563E26" w:rsidR="004505AF" w:rsidRDefault="004505AF" w:rsidP="00DD3F6D">
      <w:pPr>
        <w:autoSpaceDE w:val="0"/>
        <w:autoSpaceDN w:val="0"/>
        <w:adjustRightInd w:val="0"/>
        <w:ind w:firstLineChars="300" w:firstLine="66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令和７年４月　　第１回探究学習実施（当校）</w:t>
      </w:r>
    </w:p>
    <w:p w14:paraId="67ADDA12" w14:textId="3A14D329" w:rsidR="001C49E7" w:rsidRPr="00E2223B" w:rsidRDefault="00290256" w:rsidP="004505AF">
      <w:pPr>
        <w:autoSpaceDE w:val="0"/>
        <w:autoSpaceDN w:val="0"/>
        <w:adjustRightInd w:val="0"/>
        <w:jc w:val="left"/>
        <w:rPr>
          <w:rFonts w:ascii="ＭＳ 明朝" w:eastAsia="ＭＳ 明朝" w:hAnsi="ＭＳ 明朝" w:cs="YuMincho-Regular"/>
          <w:kern w:val="0"/>
          <w:sz w:val="22"/>
        </w:rPr>
      </w:pPr>
      <w:r w:rsidRPr="005338D6">
        <w:rPr>
          <w:rFonts w:ascii="ＭＳ 明朝" w:eastAsia="ＭＳ 明朝" w:hAnsi="ＭＳ 明朝" w:cs="YuMincho-Regular" w:hint="eastAsia"/>
          <w:kern w:val="0"/>
          <w:sz w:val="22"/>
        </w:rPr>
        <w:t xml:space="preserve">　　</w:t>
      </w:r>
      <w:r w:rsidR="00DD3F6D">
        <w:rPr>
          <w:rFonts w:ascii="ＭＳ 明朝" w:eastAsia="ＭＳ 明朝" w:hAnsi="ＭＳ 明朝" w:cs="YuMincho-Regular" w:hint="eastAsia"/>
          <w:kern w:val="0"/>
          <w:sz w:val="22"/>
        </w:rPr>
        <w:t xml:space="preserve">　</w:t>
      </w:r>
      <w:r w:rsidR="004505AF">
        <w:rPr>
          <w:rFonts w:ascii="ＭＳ 明朝" w:eastAsia="ＭＳ 明朝" w:hAnsi="ＭＳ 明朝" w:cs="YuMincho-Regular" w:hint="eastAsia"/>
          <w:kern w:val="0"/>
          <w:sz w:val="22"/>
        </w:rPr>
        <w:t xml:space="preserve">～令和８年１月　</w:t>
      </w:r>
      <w:r w:rsidR="00160A05">
        <w:rPr>
          <w:rFonts w:ascii="ＭＳ 明朝" w:eastAsia="ＭＳ 明朝" w:hAnsi="ＭＳ 明朝" w:cs="YuMincho-Regular" w:hint="eastAsia"/>
          <w:kern w:val="0"/>
          <w:sz w:val="22"/>
        </w:rPr>
        <w:t>協働探究</w:t>
      </w:r>
      <w:r w:rsidR="002C4207" w:rsidRPr="005338D6">
        <w:rPr>
          <w:rFonts w:ascii="ＭＳ 明朝" w:eastAsia="ＭＳ 明朝" w:hAnsi="ＭＳ 明朝" w:cs="YuMincho-Regular" w:hint="eastAsia"/>
          <w:kern w:val="0"/>
          <w:sz w:val="22"/>
        </w:rPr>
        <w:t>の活動</w:t>
      </w:r>
      <w:r w:rsidR="003A26A9" w:rsidRPr="005338D6">
        <w:rPr>
          <w:rFonts w:ascii="ＭＳ 明朝" w:eastAsia="ＭＳ 明朝" w:hAnsi="ＭＳ 明朝" w:cs="YuMincho-Regular" w:hint="eastAsia"/>
          <w:kern w:val="0"/>
          <w:sz w:val="22"/>
        </w:rPr>
        <w:t>期間</w:t>
      </w:r>
      <w:r w:rsidR="00743B1F" w:rsidRPr="005338D6">
        <w:rPr>
          <w:rFonts w:ascii="ＭＳ 明朝" w:eastAsia="ＭＳ 明朝" w:hAnsi="ＭＳ 明朝" w:cs="YuMincho-Regular" w:hint="eastAsia"/>
          <w:kern w:val="0"/>
          <w:sz w:val="22"/>
        </w:rPr>
        <w:t>（中間発表会等を含</w:t>
      </w:r>
      <w:r w:rsidR="00743B1F" w:rsidRPr="00E2223B">
        <w:rPr>
          <w:rFonts w:ascii="ＭＳ 明朝" w:eastAsia="ＭＳ 明朝" w:hAnsi="ＭＳ 明朝" w:cs="YuMincho-Regular" w:hint="eastAsia"/>
          <w:kern w:val="0"/>
          <w:sz w:val="22"/>
        </w:rPr>
        <w:t>む）</w:t>
      </w:r>
    </w:p>
    <w:p w14:paraId="1144547F" w14:textId="119454EA" w:rsidR="00290256" w:rsidRPr="00E2223B" w:rsidRDefault="001C49E7" w:rsidP="00DD3F6D">
      <w:pPr>
        <w:autoSpaceDE w:val="0"/>
        <w:autoSpaceDN w:val="0"/>
        <w:adjustRightInd w:val="0"/>
        <w:ind w:firstLineChars="1100" w:firstLine="2420"/>
        <w:jc w:val="left"/>
        <w:rPr>
          <w:rFonts w:ascii="ＭＳ 明朝" w:eastAsia="ＭＳ 明朝" w:hAnsi="ＭＳ 明朝" w:cs="YuMincho-Regular"/>
          <w:kern w:val="0"/>
          <w:sz w:val="22"/>
          <w:u w:val="wave"/>
        </w:rPr>
      </w:pPr>
      <w:r w:rsidRPr="00E2223B">
        <w:rPr>
          <w:rFonts w:ascii="ＭＳ 明朝" w:eastAsia="ＭＳ 明朝" w:hAnsi="ＭＳ 明朝" w:cs="YuMincho-Regular" w:hint="eastAsia"/>
          <w:kern w:val="0"/>
          <w:sz w:val="22"/>
          <w:u w:val="wave"/>
        </w:rPr>
        <w:t>企業</w:t>
      </w:r>
      <w:r w:rsidR="004505AF">
        <w:rPr>
          <w:rFonts w:ascii="ＭＳ 明朝" w:eastAsia="ＭＳ 明朝" w:hAnsi="ＭＳ 明朝" w:cs="YuMincho-Regular" w:hint="eastAsia"/>
          <w:kern w:val="0"/>
          <w:sz w:val="22"/>
          <w:u w:val="wave"/>
        </w:rPr>
        <w:t>様</w:t>
      </w:r>
      <w:r w:rsidRPr="00E2223B">
        <w:rPr>
          <w:rFonts w:ascii="ＭＳ 明朝" w:eastAsia="ＭＳ 明朝" w:hAnsi="ＭＳ 明朝" w:cs="YuMincho-Regular" w:hint="eastAsia"/>
          <w:kern w:val="0"/>
          <w:sz w:val="22"/>
          <w:u w:val="wave"/>
        </w:rPr>
        <w:t>：月１回程度の</w:t>
      </w:r>
      <w:r w:rsidR="00EB7AF6">
        <w:rPr>
          <w:rFonts w:ascii="ＭＳ 明朝" w:eastAsia="ＭＳ 明朝" w:hAnsi="ＭＳ 明朝" w:cs="YuMincho-Regular" w:hint="eastAsia"/>
          <w:kern w:val="0"/>
          <w:sz w:val="22"/>
          <w:u w:val="wave"/>
        </w:rPr>
        <w:t>当校</w:t>
      </w:r>
      <w:r w:rsidR="002C4207" w:rsidRPr="00E2223B">
        <w:rPr>
          <w:rFonts w:ascii="ＭＳ 明朝" w:eastAsia="ＭＳ 明朝" w:hAnsi="ＭＳ 明朝" w:cs="YuMincho-Regular" w:hint="eastAsia"/>
          <w:kern w:val="0"/>
          <w:sz w:val="22"/>
          <w:u w:val="wave"/>
        </w:rPr>
        <w:t>訪問等</w:t>
      </w:r>
      <w:r w:rsidRPr="00E2223B">
        <w:rPr>
          <w:rFonts w:ascii="ＭＳ 明朝" w:eastAsia="ＭＳ 明朝" w:hAnsi="ＭＳ 明朝" w:cs="YuMincho-Regular" w:hint="eastAsia"/>
          <w:kern w:val="0"/>
          <w:sz w:val="22"/>
          <w:u w:val="wave"/>
        </w:rPr>
        <w:t>による</w:t>
      </w:r>
      <w:r w:rsidR="00262A84" w:rsidRPr="00E2223B">
        <w:rPr>
          <w:rFonts w:ascii="ＭＳ 明朝" w:eastAsia="ＭＳ 明朝" w:hAnsi="ＭＳ 明朝" w:cs="YuMincho-Regular" w:hint="eastAsia"/>
          <w:kern w:val="0"/>
          <w:sz w:val="22"/>
          <w:u w:val="wave"/>
        </w:rPr>
        <w:t>活動の支援</w:t>
      </w:r>
    </w:p>
    <w:p w14:paraId="1907AF28" w14:textId="77777777" w:rsidR="00EB7AF6" w:rsidRDefault="001C49E7" w:rsidP="00EB7AF6">
      <w:pPr>
        <w:autoSpaceDE w:val="0"/>
        <w:autoSpaceDN w:val="0"/>
        <w:adjustRightInd w:val="0"/>
        <w:ind w:firstLineChars="1100" w:firstLine="2420"/>
        <w:jc w:val="left"/>
        <w:rPr>
          <w:rFonts w:ascii="ＭＳ 明朝" w:eastAsia="ＭＳ 明朝" w:hAnsi="ＭＳ 明朝" w:cs="YuMincho-Regular"/>
          <w:kern w:val="0"/>
          <w:sz w:val="22"/>
        </w:rPr>
      </w:pPr>
      <w:r w:rsidRPr="005338D6">
        <w:rPr>
          <w:rFonts w:ascii="ＭＳ 明朝" w:eastAsia="ＭＳ 明朝" w:hAnsi="ＭＳ 明朝" w:cs="YuMincho-Regular" w:hint="eastAsia"/>
          <w:kern w:val="0"/>
          <w:sz w:val="22"/>
        </w:rPr>
        <w:t>※</w:t>
      </w:r>
      <w:r w:rsidR="004505AF">
        <w:rPr>
          <w:rFonts w:ascii="ＭＳ 明朝" w:eastAsia="ＭＳ 明朝" w:hAnsi="ＭＳ 明朝" w:cs="YuMincho-Regular" w:hint="eastAsia"/>
          <w:kern w:val="0"/>
          <w:sz w:val="22"/>
        </w:rPr>
        <w:t>オンライン</w:t>
      </w:r>
      <w:r w:rsidRPr="005338D6">
        <w:rPr>
          <w:rFonts w:ascii="ＭＳ 明朝" w:eastAsia="ＭＳ 明朝" w:hAnsi="ＭＳ 明朝" w:cs="YuMincho-Regular" w:hint="eastAsia"/>
          <w:kern w:val="0"/>
          <w:sz w:val="22"/>
        </w:rPr>
        <w:t>での打ち合わせも可とし、</w:t>
      </w:r>
      <w:r w:rsidR="0038757D" w:rsidRPr="005338D6">
        <w:rPr>
          <w:rFonts w:ascii="ＭＳ 明朝" w:eastAsia="ＭＳ 明朝" w:hAnsi="ＭＳ 明朝" w:cs="YuMincho-Regular" w:hint="eastAsia"/>
          <w:kern w:val="0"/>
          <w:sz w:val="22"/>
        </w:rPr>
        <w:t>夏季休業中</w:t>
      </w:r>
      <w:r w:rsidR="004505AF">
        <w:rPr>
          <w:rFonts w:ascii="ＭＳ 明朝" w:eastAsia="ＭＳ 明朝" w:hAnsi="ＭＳ 明朝" w:cs="YuMincho-Regular" w:hint="eastAsia"/>
          <w:kern w:val="0"/>
          <w:sz w:val="22"/>
        </w:rPr>
        <w:t>等</w:t>
      </w:r>
      <w:r w:rsidR="00E63658" w:rsidRPr="005338D6">
        <w:rPr>
          <w:rFonts w:ascii="ＭＳ 明朝" w:eastAsia="ＭＳ 明朝" w:hAnsi="ＭＳ 明朝" w:cs="YuMincho-Regular" w:hint="eastAsia"/>
          <w:kern w:val="0"/>
          <w:sz w:val="22"/>
        </w:rPr>
        <w:t>の</w:t>
      </w:r>
      <w:r w:rsidR="0038757D" w:rsidRPr="005338D6">
        <w:rPr>
          <w:rFonts w:ascii="ＭＳ 明朝" w:eastAsia="ＭＳ 明朝" w:hAnsi="ＭＳ 明朝" w:cs="YuMincho-Regular" w:hint="eastAsia"/>
          <w:kern w:val="0"/>
          <w:sz w:val="22"/>
        </w:rPr>
        <w:t>企業</w:t>
      </w:r>
      <w:r w:rsidR="004505AF">
        <w:rPr>
          <w:rFonts w:ascii="ＭＳ 明朝" w:eastAsia="ＭＳ 明朝" w:hAnsi="ＭＳ 明朝" w:cs="YuMincho-Regular" w:hint="eastAsia"/>
          <w:kern w:val="0"/>
          <w:sz w:val="22"/>
        </w:rPr>
        <w:t>様</w:t>
      </w:r>
      <w:r w:rsidR="0038757D" w:rsidRPr="005338D6">
        <w:rPr>
          <w:rFonts w:ascii="ＭＳ 明朝" w:eastAsia="ＭＳ 明朝" w:hAnsi="ＭＳ 明朝" w:cs="YuMincho-Regular" w:hint="eastAsia"/>
          <w:kern w:val="0"/>
          <w:sz w:val="22"/>
        </w:rPr>
        <w:t>訪問</w:t>
      </w:r>
      <w:r w:rsidR="00EB7AF6">
        <w:rPr>
          <w:rFonts w:ascii="ＭＳ 明朝" w:eastAsia="ＭＳ 明朝" w:hAnsi="ＭＳ 明朝" w:cs="YuMincho-Regular" w:hint="eastAsia"/>
          <w:kern w:val="0"/>
          <w:sz w:val="22"/>
        </w:rPr>
        <w:t>も計</w:t>
      </w:r>
    </w:p>
    <w:p w14:paraId="55C919C1" w14:textId="15E1F884" w:rsidR="001C49E7" w:rsidRPr="005338D6" w:rsidRDefault="00EB7AF6" w:rsidP="00EB7AF6">
      <w:pPr>
        <w:autoSpaceDE w:val="0"/>
        <w:autoSpaceDN w:val="0"/>
        <w:adjustRightInd w:val="0"/>
        <w:ind w:firstLineChars="1200" w:firstLine="264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画。</w:t>
      </w:r>
    </w:p>
    <w:p w14:paraId="65F23BC7" w14:textId="20473DBA" w:rsidR="00290256" w:rsidRPr="005338D6" w:rsidRDefault="00290256" w:rsidP="00290256">
      <w:pPr>
        <w:autoSpaceDE w:val="0"/>
        <w:autoSpaceDN w:val="0"/>
        <w:adjustRightInd w:val="0"/>
        <w:jc w:val="left"/>
        <w:rPr>
          <w:rFonts w:ascii="ＭＳ 明朝" w:eastAsia="ＭＳ 明朝" w:hAnsi="ＭＳ 明朝" w:cs="YuMincho-Regular"/>
          <w:kern w:val="0"/>
          <w:sz w:val="22"/>
        </w:rPr>
      </w:pPr>
      <w:r w:rsidRPr="005338D6">
        <w:rPr>
          <w:rFonts w:ascii="ＭＳ 明朝" w:eastAsia="ＭＳ 明朝" w:hAnsi="ＭＳ 明朝" w:cs="YuMincho-Regular" w:hint="eastAsia"/>
          <w:kern w:val="0"/>
          <w:sz w:val="22"/>
        </w:rPr>
        <w:t xml:space="preserve">　　</w:t>
      </w:r>
      <w:r w:rsidR="00B878F1">
        <w:rPr>
          <w:rFonts w:ascii="ＭＳ 明朝" w:eastAsia="ＭＳ 明朝" w:hAnsi="ＭＳ 明朝" w:cs="YuMincho-Regular" w:hint="eastAsia"/>
          <w:kern w:val="0"/>
          <w:sz w:val="22"/>
        </w:rPr>
        <w:t xml:space="preserve">　</w:t>
      </w:r>
      <w:r w:rsidR="004505AF">
        <w:rPr>
          <w:rFonts w:ascii="ＭＳ 明朝" w:eastAsia="ＭＳ 明朝" w:hAnsi="ＭＳ 明朝" w:cs="YuMincho-Regular" w:hint="eastAsia"/>
          <w:kern w:val="0"/>
          <w:sz w:val="22"/>
        </w:rPr>
        <w:t>令和８年１月</w:t>
      </w:r>
      <w:r w:rsidR="003A26A9" w:rsidRPr="005338D6">
        <w:rPr>
          <w:rFonts w:ascii="ＭＳ 明朝" w:eastAsia="ＭＳ 明朝" w:hAnsi="ＭＳ 明朝" w:cs="YuMincho-Regular" w:hint="eastAsia"/>
          <w:kern w:val="0"/>
          <w:sz w:val="22"/>
        </w:rPr>
        <w:t>末</w:t>
      </w:r>
      <w:r w:rsidR="004505AF">
        <w:rPr>
          <w:rFonts w:ascii="ＭＳ 明朝" w:eastAsia="ＭＳ 明朝" w:hAnsi="ＭＳ 明朝" w:cs="YuMincho-Regular" w:hint="eastAsia"/>
          <w:kern w:val="0"/>
          <w:sz w:val="22"/>
        </w:rPr>
        <w:t xml:space="preserve">　</w:t>
      </w:r>
      <w:r w:rsidR="00DD3F6D">
        <w:rPr>
          <w:rFonts w:ascii="ＭＳ 明朝" w:eastAsia="ＭＳ 明朝" w:hAnsi="ＭＳ 明朝" w:cs="YuMincho-Regular" w:hint="eastAsia"/>
          <w:kern w:val="0"/>
          <w:sz w:val="22"/>
        </w:rPr>
        <w:t xml:space="preserve">　</w:t>
      </w:r>
      <w:r w:rsidR="001C49E7" w:rsidRPr="005338D6">
        <w:rPr>
          <w:rFonts w:ascii="ＭＳ 明朝" w:eastAsia="ＭＳ 明朝" w:hAnsi="ＭＳ 明朝" w:cs="YuMincho-Regular" w:hint="eastAsia"/>
          <w:kern w:val="0"/>
          <w:sz w:val="22"/>
        </w:rPr>
        <w:t>令和</w:t>
      </w:r>
      <w:r w:rsidR="004505AF">
        <w:rPr>
          <w:rFonts w:ascii="ＭＳ 明朝" w:eastAsia="ＭＳ 明朝" w:hAnsi="ＭＳ 明朝" w:cs="YuMincho-Regular" w:hint="eastAsia"/>
          <w:kern w:val="0"/>
          <w:sz w:val="22"/>
        </w:rPr>
        <w:t>７</w:t>
      </w:r>
      <w:r w:rsidR="001C49E7" w:rsidRPr="005338D6">
        <w:rPr>
          <w:rFonts w:ascii="ＭＳ 明朝" w:eastAsia="ＭＳ 明朝" w:hAnsi="ＭＳ 明朝" w:cs="YuMincho-Regular" w:hint="eastAsia"/>
          <w:kern w:val="0"/>
          <w:sz w:val="22"/>
        </w:rPr>
        <w:t>年度</w:t>
      </w:r>
      <w:r w:rsidR="002C4207" w:rsidRPr="005338D6">
        <w:rPr>
          <w:rFonts w:ascii="ＭＳ 明朝" w:eastAsia="ＭＳ 明朝" w:hAnsi="ＭＳ 明朝" w:cs="YuMincho-Regular" w:hint="eastAsia"/>
          <w:kern w:val="0"/>
          <w:sz w:val="22"/>
        </w:rPr>
        <w:t>「</w:t>
      </w:r>
      <w:r w:rsidRPr="005338D6">
        <w:rPr>
          <w:rFonts w:ascii="ＭＳ 明朝" w:eastAsia="ＭＳ 明朝" w:hAnsi="ＭＳ 明朝" w:cs="YuMincho-Regular" w:hint="eastAsia"/>
          <w:kern w:val="0"/>
          <w:sz w:val="22"/>
        </w:rPr>
        <w:t>江津“未来人材”ものづくり研究発表会</w:t>
      </w:r>
      <w:r w:rsidR="002C4207" w:rsidRPr="005338D6">
        <w:rPr>
          <w:rFonts w:ascii="ＭＳ 明朝" w:eastAsia="ＭＳ 明朝" w:hAnsi="ＭＳ 明朝" w:cs="YuMincho-Regular" w:hint="eastAsia"/>
          <w:kern w:val="0"/>
          <w:sz w:val="22"/>
        </w:rPr>
        <w:t>」</w:t>
      </w:r>
      <w:r w:rsidR="003A26A9" w:rsidRPr="005338D6">
        <w:rPr>
          <w:rFonts w:ascii="ＭＳ 明朝" w:eastAsia="ＭＳ 明朝" w:hAnsi="ＭＳ 明朝" w:cs="YuMincho-Regular" w:hint="eastAsia"/>
          <w:kern w:val="0"/>
          <w:sz w:val="22"/>
        </w:rPr>
        <w:t>成果発表</w:t>
      </w:r>
    </w:p>
    <w:p w14:paraId="4D989E7B" w14:textId="684B6493" w:rsidR="00290256" w:rsidRPr="005338D6" w:rsidRDefault="00290256" w:rsidP="00290256">
      <w:pPr>
        <w:autoSpaceDE w:val="0"/>
        <w:autoSpaceDN w:val="0"/>
        <w:adjustRightInd w:val="0"/>
        <w:jc w:val="left"/>
        <w:rPr>
          <w:rFonts w:ascii="ＭＳ 明朝" w:eastAsia="ＭＳ 明朝" w:hAnsi="ＭＳ 明朝" w:cs="YuMincho-Regular"/>
          <w:kern w:val="0"/>
          <w:sz w:val="22"/>
        </w:rPr>
      </w:pPr>
    </w:p>
    <w:p w14:paraId="0AC1D9BB" w14:textId="0E3318D6" w:rsidR="00290256" w:rsidRPr="005338D6" w:rsidRDefault="00160A05" w:rsidP="00290256">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５</w:t>
      </w:r>
      <w:r w:rsidR="004505AF">
        <w:rPr>
          <w:rFonts w:ascii="ＭＳ 明朝" w:eastAsia="ＭＳ 明朝" w:hAnsi="ＭＳ 明朝" w:cs="YuMincho-Regular" w:hint="eastAsia"/>
          <w:kern w:val="0"/>
          <w:sz w:val="22"/>
        </w:rPr>
        <w:t xml:space="preserve">　</w:t>
      </w:r>
      <w:r w:rsidR="009138B5">
        <w:rPr>
          <w:rFonts w:ascii="ＭＳ 明朝" w:eastAsia="ＭＳ 明朝" w:hAnsi="ＭＳ 明朝" w:cs="YuMincho-Regular" w:hint="eastAsia"/>
          <w:kern w:val="0"/>
          <w:sz w:val="22"/>
        </w:rPr>
        <w:t>募</w:t>
      </w:r>
      <w:r w:rsidR="00E17AFD">
        <w:rPr>
          <w:rFonts w:ascii="ＭＳ 明朝" w:eastAsia="ＭＳ 明朝" w:hAnsi="ＭＳ 明朝" w:cs="YuMincho-Regular" w:hint="eastAsia"/>
          <w:kern w:val="0"/>
          <w:sz w:val="22"/>
        </w:rPr>
        <w:t>集</w:t>
      </w:r>
      <w:r w:rsidR="009138B5">
        <w:rPr>
          <w:rFonts w:ascii="ＭＳ 明朝" w:eastAsia="ＭＳ 明朝" w:hAnsi="ＭＳ 明朝" w:cs="YuMincho-Regular" w:hint="eastAsia"/>
          <w:kern w:val="0"/>
          <w:sz w:val="22"/>
        </w:rPr>
        <w:t>数</w:t>
      </w:r>
    </w:p>
    <w:p w14:paraId="32C74C14" w14:textId="5BC74FE1" w:rsidR="00290256" w:rsidRDefault="00290256" w:rsidP="00290256">
      <w:pPr>
        <w:autoSpaceDE w:val="0"/>
        <w:autoSpaceDN w:val="0"/>
        <w:adjustRightInd w:val="0"/>
        <w:jc w:val="left"/>
        <w:rPr>
          <w:rFonts w:ascii="ＭＳ 明朝" w:eastAsia="ＭＳ 明朝" w:hAnsi="ＭＳ 明朝" w:cs="YuMincho-Regular"/>
          <w:kern w:val="0"/>
          <w:sz w:val="22"/>
        </w:rPr>
      </w:pPr>
      <w:r w:rsidRPr="005338D6">
        <w:rPr>
          <w:rFonts w:ascii="ＭＳ 明朝" w:eastAsia="ＭＳ 明朝" w:hAnsi="ＭＳ 明朝" w:cs="YuMincho-Regular" w:hint="eastAsia"/>
          <w:kern w:val="0"/>
          <w:sz w:val="22"/>
        </w:rPr>
        <w:t xml:space="preserve">　</w:t>
      </w:r>
      <w:r w:rsidR="00160A05">
        <w:rPr>
          <w:rFonts w:ascii="ＭＳ 明朝" w:eastAsia="ＭＳ 明朝" w:hAnsi="ＭＳ 明朝" w:cs="YuMincho-Regular" w:hint="eastAsia"/>
          <w:kern w:val="0"/>
          <w:sz w:val="22"/>
        </w:rPr>
        <w:t xml:space="preserve"> </w:t>
      </w:r>
      <w:r w:rsidRPr="005338D6">
        <w:rPr>
          <w:rFonts w:ascii="ＭＳ 明朝" w:eastAsia="ＭＳ 明朝" w:hAnsi="ＭＳ 明朝" w:cs="YuMincho-Regular" w:hint="eastAsia"/>
          <w:kern w:val="0"/>
          <w:sz w:val="22"/>
        </w:rPr>
        <w:t xml:space="preserve">　</w:t>
      </w:r>
      <w:r w:rsidR="00EB7AF6">
        <w:rPr>
          <w:rFonts w:ascii="ＭＳ 明朝" w:eastAsia="ＭＳ 明朝" w:hAnsi="ＭＳ 明朝" w:cs="YuMincho-Regular" w:hint="eastAsia"/>
          <w:kern w:val="0"/>
          <w:sz w:val="22"/>
        </w:rPr>
        <w:t xml:space="preserve"> ご</w:t>
      </w:r>
      <w:r w:rsidR="00767548" w:rsidRPr="005338D6">
        <w:rPr>
          <w:rFonts w:ascii="ＭＳ 明朝" w:eastAsia="ＭＳ 明朝" w:hAnsi="ＭＳ 明朝" w:cs="YuMincho-Regular" w:hint="eastAsia"/>
          <w:kern w:val="0"/>
          <w:sz w:val="22"/>
        </w:rPr>
        <w:t>賛同いただける企業</w:t>
      </w:r>
      <w:r w:rsidR="0098024B">
        <w:rPr>
          <w:rFonts w:ascii="ＭＳ 明朝" w:eastAsia="ＭＳ 明朝" w:hAnsi="ＭＳ 明朝" w:cs="YuMincho-Regular" w:hint="eastAsia"/>
          <w:kern w:val="0"/>
          <w:sz w:val="22"/>
        </w:rPr>
        <w:t>様</w:t>
      </w:r>
      <w:r w:rsidR="003A26A9" w:rsidRPr="005338D6">
        <w:rPr>
          <w:rFonts w:ascii="ＭＳ 明朝" w:eastAsia="ＭＳ 明朝" w:hAnsi="ＭＳ 明朝" w:cs="YuMincho-Regular" w:hint="eastAsia"/>
          <w:kern w:val="0"/>
          <w:sz w:val="22"/>
        </w:rPr>
        <w:t>２０</w:t>
      </w:r>
      <w:r w:rsidRPr="005338D6">
        <w:rPr>
          <w:rFonts w:ascii="ＭＳ 明朝" w:eastAsia="ＭＳ 明朝" w:hAnsi="ＭＳ 明朝" w:cs="YuMincho-Regular" w:hint="eastAsia"/>
          <w:kern w:val="0"/>
          <w:sz w:val="22"/>
        </w:rPr>
        <w:t>社</w:t>
      </w:r>
      <w:r w:rsidR="004505AF">
        <w:rPr>
          <w:rFonts w:ascii="ＭＳ 明朝" w:eastAsia="ＭＳ 明朝" w:hAnsi="ＭＳ 明朝" w:cs="YuMincho-Regular" w:hint="eastAsia"/>
          <w:kern w:val="0"/>
          <w:sz w:val="22"/>
        </w:rPr>
        <w:t>～</w:t>
      </w:r>
      <w:r w:rsidR="009138B5">
        <w:rPr>
          <w:rFonts w:ascii="ＭＳ 明朝" w:eastAsia="ＭＳ 明朝" w:hAnsi="ＭＳ 明朝" w:cs="YuMincho-Regular" w:hint="eastAsia"/>
          <w:kern w:val="0"/>
          <w:sz w:val="22"/>
        </w:rPr>
        <w:t>２５</w:t>
      </w:r>
      <w:r w:rsidR="004505AF">
        <w:rPr>
          <w:rFonts w:ascii="ＭＳ 明朝" w:eastAsia="ＭＳ 明朝" w:hAnsi="ＭＳ 明朝" w:cs="YuMincho-Regular" w:hint="eastAsia"/>
          <w:kern w:val="0"/>
          <w:sz w:val="22"/>
        </w:rPr>
        <w:t>社</w:t>
      </w:r>
      <w:r w:rsidR="003F07B8" w:rsidRPr="005338D6">
        <w:rPr>
          <w:rFonts w:ascii="ＭＳ 明朝" w:eastAsia="ＭＳ 明朝" w:hAnsi="ＭＳ 明朝" w:cs="YuMincho-Regular" w:hint="eastAsia"/>
          <w:kern w:val="0"/>
          <w:sz w:val="22"/>
        </w:rPr>
        <w:t>程度</w:t>
      </w:r>
      <w:r w:rsidR="00262A84">
        <w:rPr>
          <w:rFonts w:ascii="ＭＳ 明朝" w:eastAsia="ＭＳ 明朝" w:hAnsi="ＭＳ 明朝" w:cs="YuMincho-Regular" w:hint="eastAsia"/>
          <w:kern w:val="0"/>
          <w:sz w:val="22"/>
        </w:rPr>
        <w:t xml:space="preserve">　【締め切り：</w:t>
      </w:r>
      <w:r w:rsidR="004505AF">
        <w:rPr>
          <w:rFonts w:ascii="ＭＳ 明朝" w:eastAsia="ＭＳ 明朝" w:hAnsi="ＭＳ 明朝" w:cs="YuMincho-Regular" w:hint="eastAsia"/>
          <w:kern w:val="0"/>
          <w:sz w:val="22"/>
        </w:rPr>
        <w:t>令和７年２月</w:t>
      </w:r>
      <w:r w:rsidR="00CF4AE1">
        <w:rPr>
          <w:rFonts w:ascii="ＭＳ 明朝" w:eastAsia="ＭＳ 明朝" w:hAnsi="ＭＳ 明朝" w:cs="YuMincho-Regular" w:hint="eastAsia"/>
          <w:kern w:val="0"/>
          <w:sz w:val="22"/>
        </w:rPr>
        <w:t>１４</w:t>
      </w:r>
      <w:r w:rsidR="00153072">
        <w:rPr>
          <w:rFonts w:ascii="ＭＳ 明朝" w:eastAsia="ＭＳ 明朝" w:hAnsi="ＭＳ 明朝" w:cs="YuMincho-Regular" w:hint="eastAsia"/>
          <w:kern w:val="0"/>
          <w:sz w:val="22"/>
        </w:rPr>
        <w:t>日</w:t>
      </w:r>
      <w:r w:rsidR="00262A84">
        <w:rPr>
          <w:rFonts w:ascii="ＭＳ 明朝" w:eastAsia="ＭＳ 明朝" w:hAnsi="ＭＳ 明朝" w:cs="YuMincho-Regular" w:hint="eastAsia"/>
          <w:kern w:val="0"/>
          <w:sz w:val="22"/>
        </w:rPr>
        <w:t>】</w:t>
      </w:r>
    </w:p>
    <w:p w14:paraId="7D3D5E2D" w14:textId="46A89FA7" w:rsidR="00DD3F6D" w:rsidRDefault="009138B5" w:rsidP="0098024B">
      <w:pPr>
        <w:autoSpaceDE w:val="0"/>
        <w:autoSpaceDN w:val="0"/>
        <w:adjustRightInd w:val="0"/>
        <w:ind w:left="880" w:hangingChars="400" w:hanging="88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w:t>
      </w:r>
      <w:r w:rsidR="0098024B">
        <w:rPr>
          <w:rFonts w:ascii="ＭＳ 明朝" w:eastAsia="ＭＳ 明朝" w:hAnsi="ＭＳ 明朝" w:cs="YuMincho-Regular" w:hint="eastAsia"/>
          <w:kern w:val="0"/>
          <w:sz w:val="22"/>
        </w:rPr>
        <w:t xml:space="preserve"> </w:t>
      </w:r>
      <w:r>
        <w:rPr>
          <w:rFonts w:ascii="ＭＳ 明朝" w:eastAsia="ＭＳ 明朝" w:hAnsi="ＭＳ 明朝" w:cs="YuMincho-Regular" w:hint="eastAsia"/>
          <w:kern w:val="0"/>
          <w:sz w:val="22"/>
        </w:rPr>
        <w:t>※</w:t>
      </w:r>
      <w:r w:rsidR="00CF4AE1">
        <w:rPr>
          <w:rFonts w:ascii="ＭＳ 明朝" w:eastAsia="ＭＳ 明朝" w:hAnsi="ＭＳ 明朝" w:cs="YuMincho-Regular" w:hint="eastAsia"/>
          <w:kern w:val="0"/>
          <w:sz w:val="22"/>
        </w:rPr>
        <w:t>先着順とし、</w:t>
      </w:r>
      <w:r>
        <w:rPr>
          <w:rFonts w:ascii="ＭＳ 明朝" w:eastAsia="ＭＳ 明朝" w:hAnsi="ＭＳ 明朝" w:cs="YuMincho-Regular" w:hint="eastAsia"/>
          <w:kern w:val="0"/>
          <w:sz w:val="22"/>
        </w:rPr>
        <w:t>募集数を超えた場合は、</w:t>
      </w:r>
      <w:r w:rsidR="00DD3F6D">
        <w:rPr>
          <w:rFonts w:ascii="ＭＳ 明朝" w:eastAsia="ＭＳ 明朝" w:hAnsi="ＭＳ 明朝" w:cs="YuMincho-Regular" w:hint="eastAsia"/>
          <w:kern w:val="0"/>
          <w:sz w:val="22"/>
        </w:rPr>
        <w:t>生徒とチームを編成しないサポート企業として、ご支援をお願いすることが</w:t>
      </w:r>
      <w:r w:rsidR="0098024B">
        <w:rPr>
          <w:rFonts w:ascii="ＭＳ 明朝" w:eastAsia="ＭＳ 明朝" w:hAnsi="ＭＳ 明朝" w:cs="YuMincho-Regular" w:hint="eastAsia"/>
          <w:kern w:val="0"/>
          <w:sz w:val="22"/>
        </w:rPr>
        <w:t>ある。</w:t>
      </w:r>
      <w:r>
        <w:rPr>
          <w:rFonts w:ascii="ＭＳ 明朝" w:eastAsia="ＭＳ 明朝" w:hAnsi="ＭＳ 明朝" w:cs="YuMincho-Regular" w:hint="eastAsia"/>
          <w:kern w:val="0"/>
          <w:sz w:val="22"/>
        </w:rPr>
        <w:t>尚、令和６年度にご支援をいただいた</w:t>
      </w:r>
      <w:r w:rsidR="00DD3F6D">
        <w:rPr>
          <w:rFonts w:ascii="ＭＳ 明朝" w:eastAsia="ＭＳ 明朝" w:hAnsi="ＭＳ 明朝" w:cs="YuMincho-Regular" w:hint="eastAsia"/>
          <w:kern w:val="0"/>
          <w:sz w:val="22"/>
        </w:rPr>
        <w:t>企業</w:t>
      </w:r>
      <w:r>
        <w:rPr>
          <w:rFonts w:ascii="ＭＳ 明朝" w:eastAsia="ＭＳ 明朝" w:hAnsi="ＭＳ 明朝" w:cs="YuMincho-Regular" w:hint="eastAsia"/>
          <w:kern w:val="0"/>
          <w:sz w:val="22"/>
        </w:rPr>
        <w:t>様が引き続きご支援をいただける場合は</w:t>
      </w:r>
      <w:r w:rsidR="00DD3F6D">
        <w:rPr>
          <w:rFonts w:ascii="ＭＳ 明朝" w:eastAsia="ＭＳ 明朝" w:hAnsi="ＭＳ 明朝" w:cs="YuMincho-Regular" w:hint="eastAsia"/>
          <w:kern w:val="0"/>
          <w:sz w:val="22"/>
        </w:rPr>
        <w:t>チーム編成を</w:t>
      </w:r>
      <w:r>
        <w:rPr>
          <w:rFonts w:ascii="ＭＳ 明朝" w:eastAsia="ＭＳ 明朝" w:hAnsi="ＭＳ 明朝" w:cs="YuMincho-Regular" w:hint="eastAsia"/>
          <w:kern w:val="0"/>
          <w:sz w:val="22"/>
        </w:rPr>
        <w:t>優先</w:t>
      </w:r>
      <w:r w:rsidR="0098024B">
        <w:rPr>
          <w:rFonts w:ascii="ＭＳ 明朝" w:eastAsia="ＭＳ 明朝" w:hAnsi="ＭＳ 明朝" w:cs="YuMincho-Regular" w:hint="eastAsia"/>
          <w:kern w:val="0"/>
          <w:sz w:val="22"/>
        </w:rPr>
        <w:t>する。</w:t>
      </w:r>
    </w:p>
    <w:p w14:paraId="25C3FE18" w14:textId="50AFA442" w:rsidR="00C12360" w:rsidRPr="005338D6" w:rsidRDefault="009138B5" w:rsidP="00DD3F6D">
      <w:pPr>
        <w:autoSpaceDE w:val="0"/>
        <w:autoSpaceDN w:val="0"/>
        <w:adjustRightInd w:val="0"/>
        <w:ind w:left="660" w:hangingChars="300" w:hanging="66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　　</w:t>
      </w:r>
      <w:r w:rsidR="00153072">
        <w:rPr>
          <w:rFonts w:ascii="ＭＳ 明朝" w:eastAsia="ＭＳ 明朝" w:hAnsi="ＭＳ 明朝" w:cs="YuMincho-Regular" w:hint="eastAsia"/>
          <w:kern w:val="0"/>
          <w:sz w:val="22"/>
        </w:rPr>
        <w:t xml:space="preserve">　</w:t>
      </w:r>
    </w:p>
    <w:p w14:paraId="6D54654E" w14:textId="1C960365" w:rsidR="00290256" w:rsidRPr="005338D6" w:rsidRDefault="00160A05" w:rsidP="00290256">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６</w:t>
      </w:r>
      <w:r w:rsidR="004505AF">
        <w:rPr>
          <w:rFonts w:ascii="ＭＳ 明朝" w:eastAsia="ＭＳ 明朝" w:hAnsi="ＭＳ 明朝" w:cs="YuMincho-Regular" w:hint="eastAsia"/>
          <w:kern w:val="0"/>
          <w:sz w:val="22"/>
        </w:rPr>
        <w:t xml:space="preserve">　</w:t>
      </w:r>
      <w:r w:rsidR="00E63658" w:rsidRPr="005338D6">
        <w:rPr>
          <w:rFonts w:ascii="ＭＳ 明朝" w:eastAsia="ＭＳ 明朝" w:hAnsi="ＭＳ 明朝" w:cs="YuMincho-Regular" w:hint="eastAsia"/>
          <w:kern w:val="0"/>
          <w:sz w:val="22"/>
        </w:rPr>
        <w:t>企業</w:t>
      </w:r>
      <w:r w:rsidR="004505AF">
        <w:rPr>
          <w:rFonts w:ascii="ＭＳ 明朝" w:eastAsia="ＭＳ 明朝" w:hAnsi="ＭＳ 明朝" w:cs="YuMincho-Regular" w:hint="eastAsia"/>
          <w:kern w:val="0"/>
          <w:sz w:val="22"/>
        </w:rPr>
        <w:t>様</w:t>
      </w:r>
      <w:r w:rsidR="00E63658" w:rsidRPr="005338D6">
        <w:rPr>
          <w:rFonts w:ascii="ＭＳ 明朝" w:eastAsia="ＭＳ 明朝" w:hAnsi="ＭＳ 明朝" w:cs="YuMincho-Regular" w:hint="eastAsia"/>
          <w:kern w:val="0"/>
          <w:sz w:val="22"/>
        </w:rPr>
        <w:t xml:space="preserve">におけるメリット </w:t>
      </w:r>
    </w:p>
    <w:p w14:paraId="339F59D4" w14:textId="3820F07C" w:rsidR="003A26A9" w:rsidRPr="005338D6" w:rsidRDefault="002A56E6" w:rsidP="003A26A9">
      <w:pPr>
        <w:autoSpaceDE w:val="0"/>
        <w:autoSpaceDN w:val="0"/>
        <w:adjustRightInd w:val="0"/>
        <w:ind w:left="440" w:hangingChars="200" w:hanging="440"/>
        <w:jc w:val="left"/>
        <w:rPr>
          <w:rFonts w:ascii="ＭＳ 明朝" w:eastAsia="ＭＳ 明朝" w:hAnsi="ＭＳ 明朝" w:cs="YuMincho-Regular"/>
          <w:kern w:val="0"/>
          <w:sz w:val="22"/>
        </w:rPr>
      </w:pPr>
      <w:r w:rsidRPr="005338D6">
        <w:rPr>
          <w:rFonts w:ascii="ＭＳ 明朝" w:eastAsia="ＭＳ 明朝" w:hAnsi="ＭＳ 明朝" w:cs="YuMincho-Regular" w:hint="eastAsia"/>
          <w:kern w:val="0"/>
          <w:sz w:val="22"/>
        </w:rPr>
        <w:t xml:space="preserve">　　</w:t>
      </w:r>
      <w:r w:rsidR="00160A05">
        <w:rPr>
          <w:rFonts w:ascii="ＭＳ 明朝" w:eastAsia="ＭＳ 明朝" w:hAnsi="ＭＳ 明朝" w:cs="YuMincho-Regular" w:hint="eastAsia"/>
          <w:kern w:val="0"/>
          <w:sz w:val="22"/>
        </w:rPr>
        <w:t>（１）</w:t>
      </w:r>
      <w:r w:rsidR="00E63658" w:rsidRPr="005338D6">
        <w:rPr>
          <w:rFonts w:ascii="ＭＳ 明朝" w:eastAsia="ＭＳ 明朝" w:hAnsi="ＭＳ 明朝" w:cs="YuMincho-Regular" w:hint="eastAsia"/>
          <w:kern w:val="0"/>
          <w:sz w:val="22"/>
        </w:rPr>
        <w:t>単発的な</w:t>
      </w:r>
      <w:r w:rsidR="00915528">
        <w:rPr>
          <w:rFonts w:ascii="ＭＳ 明朝" w:eastAsia="ＭＳ 明朝" w:hAnsi="ＭＳ 明朝" w:cs="YuMincho-Regular" w:hint="eastAsia"/>
          <w:kern w:val="0"/>
          <w:sz w:val="22"/>
        </w:rPr>
        <w:t>ワールドカフェやインターンシップ</w:t>
      </w:r>
      <w:r w:rsidR="00E63658" w:rsidRPr="005338D6">
        <w:rPr>
          <w:rFonts w:ascii="ＭＳ 明朝" w:eastAsia="ＭＳ 明朝" w:hAnsi="ＭＳ 明朝" w:cs="YuMincho-Regular" w:hint="eastAsia"/>
          <w:kern w:val="0"/>
          <w:sz w:val="22"/>
        </w:rPr>
        <w:t>以上の</w:t>
      </w:r>
      <w:r w:rsidR="00915528">
        <w:rPr>
          <w:rFonts w:ascii="ＭＳ 明朝" w:eastAsia="ＭＳ 明朝" w:hAnsi="ＭＳ 明朝" w:cs="YuMincho-Regular" w:hint="eastAsia"/>
          <w:kern w:val="0"/>
          <w:sz w:val="22"/>
        </w:rPr>
        <w:t>ＰＲ</w:t>
      </w:r>
      <w:r w:rsidR="00E63658" w:rsidRPr="005338D6">
        <w:rPr>
          <w:rFonts w:ascii="ＭＳ 明朝" w:eastAsia="ＭＳ 明朝" w:hAnsi="ＭＳ 明朝" w:cs="YuMincho-Regular" w:hint="eastAsia"/>
          <w:kern w:val="0"/>
          <w:sz w:val="22"/>
        </w:rPr>
        <w:t>効果</w:t>
      </w:r>
      <w:r w:rsidR="007825BD">
        <w:rPr>
          <w:rFonts w:ascii="ＭＳ 明朝" w:eastAsia="ＭＳ 明朝" w:hAnsi="ＭＳ 明朝" w:cs="YuMincho-Regular" w:hint="eastAsia"/>
          <w:kern w:val="0"/>
          <w:sz w:val="22"/>
        </w:rPr>
        <w:t>が</w:t>
      </w:r>
      <w:r w:rsidR="001F7F78" w:rsidRPr="005338D6">
        <w:rPr>
          <w:rFonts w:ascii="ＭＳ 明朝" w:eastAsia="ＭＳ 明朝" w:hAnsi="ＭＳ 明朝" w:cs="YuMincho-Regular" w:hint="eastAsia"/>
          <w:kern w:val="0"/>
          <w:sz w:val="22"/>
        </w:rPr>
        <w:t>期待</w:t>
      </w:r>
      <w:r w:rsidR="00915528">
        <w:rPr>
          <w:rFonts w:ascii="ＭＳ 明朝" w:eastAsia="ＭＳ 明朝" w:hAnsi="ＭＳ 明朝" w:cs="YuMincho-Regular" w:hint="eastAsia"/>
          <w:kern w:val="0"/>
          <w:sz w:val="22"/>
        </w:rPr>
        <w:t>できる。</w:t>
      </w:r>
    </w:p>
    <w:p w14:paraId="2D438B03" w14:textId="662A0EF0" w:rsidR="00915528" w:rsidRDefault="004505AF" w:rsidP="00915528">
      <w:pPr>
        <w:autoSpaceDE w:val="0"/>
        <w:autoSpaceDN w:val="0"/>
        <w:adjustRightInd w:val="0"/>
        <w:ind w:leftChars="200" w:left="42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（２</w:t>
      </w:r>
      <w:r w:rsidR="00160A05">
        <w:rPr>
          <w:rFonts w:ascii="ＭＳ 明朝" w:eastAsia="ＭＳ 明朝" w:hAnsi="ＭＳ 明朝" w:cs="YuMincho-Regular" w:hint="eastAsia"/>
          <w:kern w:val="0"/>
          <w:sz w:val="22"/>
        </w:rPr>
        <w:t>）</w:t>
      </w:r>
      <w:r w:rsidR="00503523" w:rsidRPr="005338D6">
        <w:rPr>
          <w:rFonts w:ascii="ＭＳ 明朝" w:eastAsia="ＭＳ 明朝" w:hAnsi="ＭＳ 明朝" w:cs="YuMincho-Regular" w:hint="eastAsia"/>
          <w:kern w:val="0"/>
          <w:sz w:val="22"/>
        </w:rPr>
        <w:t>実際に就業を考えている生徒のニーズ</w:t>
      </w:r>
      <w:r w:rsidR="005146CA" w:rsidRPr="005338D6">
        <w:rPr>
          <w:rFonts w:ascii="ＭＳ 明朝" w:eastAsia="ＭＳ 明朝" w:hAnsi="ＭＳ 明朝" w:cs="YuMincho-Regular" w:hint="eastAsia"/>
          <w:kern w:val="0"/>
          <w:sz w:val="22"/>
        </w:rPr>
        <w:t>理解や</w:t>
      </w:r>
      <w:r w:rsidR="000B0EA8" w:rsidRPr="005338D6">
        <w:rPr>
          <w:rFonts w:ascii="ＭＳ 明朝" w:eastAsia="ＭＳ 明朝" w:hAnsi="ＭＳ 明朝" w:cs="YuMincho-Regular" w:hint="eastAsia"/>
          <w:kern w:val="0"/>
          <w:sz w:val="22"/>
        </w:rPr>
        <w:t>関わりのあった生徒への</w:t>
      </w:r>
      <w:r w:rsidR="00E63658" w:rsidRPr="005338D6">
        <w:rPr>
          <w:rFonts w:ascii="ＭＳ 明朝" w:eastAsia="ＭＳ 明朝" w:hAnsi="ＭＳ 明朝" w:cs="YuMincho-Regular" w:hint="eastAsia"/>
          <w:kern w:val="0"/>
          <w:sz w:val="22"/>
        </w:rPr>
        <w:t>インターンシップ</w:t>
      </w:r>
      <w:bookmarkEnd w:id="2"/>
    </w:p>
    <w:p w14:paraId="6857DA76" w14:textId="3D826F4D" w:rsidR="00E63658" w:rsidRPr="005338D6" w:rsidRDefault="006829B4" w:rsidP="00262A84">
      <w:pPr>
        <w:autoSpaceDE w:val="0"/>
        <w:autoSpaceDN w:val="0"/>
        <w:adjustRightInd w:val="0"/>
        <w:ind w:leftChars="500" w:left="1050"/>
        <w:jc w:val="left"/>
        <w:rPr>
          <w:rFonts w:ascii="ＭＳ 明朝" w:eastAsia="ＭＳ 明朝" w:hAnsi="ＭＳ 明朝" w:cs="YuMincho-Regular"/>
          <w:kern w:val="0"/>
          <w:sz w:val="22"/>
        </w:rPr>
      </w:pPr>
      <w:r w:rsidRPr="005338D6">
        <w:rPr>
          <w:rFonts w:ascii="ＭＳ 明朝" w:eastAsia="ＭＳ 明朝" w:hAnsi="ＭＳ 明朝" w:cs="YuMincho-Regular" w:hint="eastAsia"/>
          <w:kern w:val="0"/>
          <w:sz w:val="22"/>
        </w:rPr>
        <w:t>等</w:t>
      </w:r>
      <w:r w:rsidR="000B0EA8" w:rsidRPr="005338D6">
        <w:rPr>
          <w:rFonts w:ascii="ＭＳ 明朝" w:eastAsia="ＭＳ 明朝" w:hAnsi="ＭＳ 明朝" w:cs="YuMincho-Regular" w:hint="eastAsia"/>
          <w:kern w:val="0"/>
          <w:sz w:val="22"/>
        </w:rPr>
        <w:t>の提供を</w:t>
      </w:r>
      <w:r w:rsidR="005146CA" w:rsidRPr="005338D6">
        <w:rPr>
          <w:rFonts w:ascii="ＭＳ 明朝" w:eastAsia="ＭＳ 明朝" w:hAnsi="ＭＳ 明朝" w:cs="YuMincho-Regular" w:hint="eastAsia"/>
          <w:kern w:val="0"/>
          <w:sz w:val="22"/>
        </w:rPr>
        <w:t>通じ</w:t>
      </w:r>
      <w:r w:rsidR="000B0EA8" w:rsidRPr="005338D6">
        <w:rPr>
          <w:rFonts w:ascii="ＭＳ 明朝" w:eastAsia="ＭＳ 明朝" w:hAnsi="ＭＳ 明朝" w:cs="YuMincho-Regular" w:hint="eastAsia"/>
          <w:kern w:val="0"/>
          <w:sz w:val="22"/>
        </w:rPr>
        <w:t>て</w:t>
      </w:r>
      <w:r w:rsidRPr="005338D6">
        <w:rPr>
          <w:rFonts w:ascii="ＭＳ 明朝" w:eastAsia="ＭＳ 明朝" w:hAnsi="ＭＳ 明朝" w:cs="YuMincho-Regular" w:hint="eastAsia"/>
          <w:kern w:val="0"/>
          <w:sz w:val="22"/>
        </w:rPr>
        <w:t>、「より生徒を知る・より</w:t>
      </w:r>
      <w:r w:rsidR="004505AF">
        <w:rPr>
          <w:rFonts w:ascii="ＭＳ 明朝" w:eastAsia="ＭＳ 明朝" w:hAnsi="ＭＳ 明朝" w:cs="YuMincho-Regular" w:hint="eastAsia"/>
          <w:kern w:val="0"/>
          <w:sz w:val="22"/>
        </w:rPr>
        <w:t>企業様</w:t>
      </w:r>
      <w:r w:rsidRPr="005338D6">
        <w:rPr>
          <w:rFonts w:ascii="ＭＳ 明朝" w:eastAsia="ＭＳ 明朝" w:hAnsi="ＭＳ 明朝" w:cs="YuMincho-Regular" w:hint="eastAsia"/>
          <w:kern w:val="0"/>
          <w:sz w:val="22"/>
        </w:rPr>
        <w:t>を</w:t>
      </w:r>
      <w:r w:rsidR="00262A84" w:rsidRPr="004505AF">
        <w:rPr>
          <w:rFonts w:ascii="ＭＳ 明朝" w:eastAsia="ＭＳ 明朝" w:hAnsi="ＭＳ 明朝" w:cs="YuMincho-Regular" w:hint="eastAsia"/>
          <w:kern w:val="0"/>
          <w:sz w:val="22"/>
        </w:rPr>
        <w:t>知ってもらう</w:t>
      </w:r>
      <w:r w:rsidRPr="005338D6">
        <w:rPr>
          <w:rFonts w:ascii="ＭＳ 明朝" w:eastAsia="ＭＳ 明朝" w:hAnsi="ＭＳ 明朝" w:cs="YuMincho-Regular" w:hint="eastAsia"/>
          <w:kern w:val="0"/>
          <w:sz w:val="22"/>
        </w:rPr>
        <w:t>」機会をつくることが</w:t>
      </w:r>
      <w:r w:rsidR="007825BD">
        <w:rPr>
          <w:rFonts w:ascii="ＭＳ 明朝" w:eastAsia="ＭＳ 明朝" w:hAnsi="ＭＳ 明朝" w:cs="YuMincho-Regular" w:hint="eastAsia"/>
          <w:kern w:val="0"/>
          <w:sz w:val="22"/>
        </w:rPr>
        <w:t>できる</w:t>
      </w:r>
      <w:r w:rsidR="00160A05">
        <w:rPr>
          <w:rFonts w:ascii="ＭＳ 明朝" w:eastAsia="ＭＳ 明朝" w:hAnsi="ＭＳ 明朝" w:cs="YuMincho-Regular" w:hint="eastAsia"/>
          <w:kern w:val="0"/>
          <w:sz w:val="22"/>
        </w:rPr>
        <w:t>。</w:t>
      </w:r>
    </w:p>
    <w:p w14:paraId="74A9B95E" w14:textId="77777777" w:rsidR="00E17AFD" w:rsidRDefault="00E17AFD" w:rsidP="00146965">
      <w:pPr>
        <w:autoSpaceDE w:val="0"/>
        <w:autoSpaceDN w:val="0"/>
        <w:adjustRightInd w:val="0"/>
        <w:jc w:val="left"/>
        <w:rPr>
          <w:rFonts w:ascii="ＭＳ 明朝" w:eastAsia="ＭＳ 明朝" w:hAnsi="ＭＳ 明朝" w:cs="YuMincho-Regular"/>
          <w:kern w:val="0"/>
          <w:sz w:val="22"/>
        </w:rPr>
      </w:pPr>
    </w:p>
    <w:p w14:paraId="0DD9712F" w14:textId="3CAF1FA6" w:rsidR="00146965" w:rsidRDefault="004505AF" w:rsidP="00405ED6">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 xml:space="preserve">７　</w:t>
      </w:r>
      <w:r w:rsidR="008B3E7E">
        <w:rPr>
          <w:rFonts w:ascii="ＭＳ 明朝" w:eastAsia="ＭＳ 明朝" w:hAnsi="ＭＳ 明朝" w:cs="YuMincho-Regular" w:hint="eastAsia"/>
          <w:kern w:val="0"/>
          <w:sz w:val="22"/>
        </w:rPr>
        <w:t>担当</w:t>
      </w:r>
    </w:p>
    <w:p w14:paraId="72AEEAD1" w14:textId="4FB5731D" w:rsidR="00A90CFE" w:rsidRPr="00B878F1" w:rsidRDefault="00921331" w:rsidP="00921331">
      <w:pPr>
        <w:autoSpaceDE w:val="0"/>
        <w:autoSpaceDN w:val="0"/>
        <w:adjustRightInd w:val="0"/>
        <w:ind w:firstLineChars="400" w:firstLine="880"/>
        <w:jc w:val="left"/>
        <w:rPr>
          <w:rFonts w:ascii="ＭＳ 明朝" w:eastAsia="ＭＳ 明朝" w:hAnsi="ＭＳ 明朝" w:cs="YuMincho-Regular"/>
          <w:kern w:val="0"/>
          <w:sz w:val="22"/>
        </w:rPr>
      </w:pPr>
      <w:r w:rsidRPr="00B878F1">
        <w:rPr>
          <w:rFonts w:ascii="ＭＳ 明朝" w:eastAsia="ＭＳ 明朝" w:hAnsi="ＭＳ 明朝" w:cs="YuMincho-Regular" w:hint="eastAsia"/>
          <w:kern w:val="0"/>
          <w:sz w:val="22"/>
        </w:rPr>
        <w:t>島根県立</w:t>
      </w:r>
      <w:r w:rsidR="00146965" w:rsidRPr="00B878F1">
        <w:rPr>
          <w:rFonts w:ascii="ＭＳ 明朝" w:eastAsia="ＭＳ 明朝" w:hAnsi="ＭＳ 明朝" w:cs="YuMincho-Regular" w:hint="eastAsia"/>
          <w:kern w:val="0"/>
          <w:sz w:val="22"/>
        </w:rPr>
        <w:t>江津工業高等学校</w:t>
      </w:r>
      <w:r w:rsidRPr="00B878F1">
        <w:rPr>
          <w:rFonts w:ascii="ＭＳ 明朝" w:eastAsia="ＭＳ 明朝" w:hAnsi="ＭＳ 明朝" w:cs="YuMincho-Regular" w:hint="eastAsia"/>
          <w:kern w:val="0"/>
          <w:sz w:val="22"/>
        </w:rPr>
        <w:t xml:space="preserve">　</w:t>
      </w:r>
      <w:r w:rsidR="00A40706" w:rsidRPr="00B878F1">
        <w:rPr>
          <w:rFonts w:ascii="ＭＳ 明朝" w:eastAsia="ＭＳ 明朝" w:hAnsi="ＭＳ 明朝" w:cs="YuMincho-Regular" w:hint="eastAsia"/>
          <w:kern w:val="0"/>
          <w:sz w:val="22"/>
        </w:rPr>
        <w:t xml:space="preserve">教頭　</w:t>
      </w:r>
      <w:r w:rsidR="00A90CFE" w:rsidRPr="00B878F1">
        <w:rPr>
          <w:rFonts w:ascii="ＭＳ 明朝" w:eastAsia="ＭＳ 明朝" w:hAnsi="ＭＳ 明朝" w:cs="YuMincho-Regular" w:hint="eastAsia"/>
          <w:kern w:val="0"/>
          <w:sz w:val="22"/>
        </w:rPr>
        <w:t>花岡</w:t>
      </w:r>
      <w:r w:rsidR="00A40706" w:rsidRPr="00B878F1">
        <w:rPr>
          <w:rFonts w:ascii="ＭＳ 明朝" w:eastAsia="ＭＳ 明朝" w:hAnsi="ＭＳ 明朝" w:cs="YuMincho-Regular" w:hint="eastAsia"/>
          <w:kern w:val="0"/>
          <w:sz w:val="22"/>
        </w:rPr>
        <w:t xml:space="preserve">　</w:t>
      </w:r>
      <w:r w:rsidRPr="00B878F1">
        <w:rPr>
          <w:rFonts w:ascii="ＭＳ 明朝" w:eastAsia="ＭＳ 明朝" w:hAnsi="ＭＳ 明朝" w:cs="YuMincho-Regular" w:hint="eastAsia"/>
          <w:kern w:val="0"/>
          <w:sz w:val="22"/>
        </w:rPr>
        <w:t>・</w:t>
      </w:r>
      <w:r w:rsidR="00A40706" w:rsidRPr="00B878F1">
        <w:rPr>
          <w:rFonts w:ascii="ＭＳ 明朝" w:eastAsia="ＭＳ 明朝" w:hAnsi="ＭＳ 明朝" w:cs="YuMincho-Regular" w:hint="eastAsia"/>
          <w:kern w:val="0"/>
          <w:sz w:val="22"/>
        </w:rPr>
        <w:t xml:space="preserve">　教務主任　</w:t>
      </w:r>
      <w:r w:rsidRPr="00B878F1">
        <w:rPr>
          <w:rFonts w:ascii="ＭＳ 明朝" w:eastAsia="ＭＳ 明朝" w:hAnsi="ＭＳ 明朝" w:cs="YuMincho-Regular" w:hint="eastAsia"/>
          <w:kern w:val="0"/>
          <w:sz w:val="22"/>
        </w:rPr>
        <w:t>藤原裕</w:t>
      </w:r>
      <w:r w:rsidR="00A40706" w:rsidRPr="00B878F1">
        <w:rPr>
          <w:rFonts w:ascii="ＭＳ 明朝" w:eastAsia="ＭＳ 明朝" w:hAnsi="ＭＳ 明朝" w:cs="YuMincho-Regular" w:hint="eastAsia"/>
          <w:kern w:val="0"/>
          <w:sz w:val="22"/>
        </w:rPr>
        <w:t xml:space="preserve">　</w:t>
      </w:r>
      <w:r w:rsidR="00A90CFE" w:rsidRPr="00B878F1">
        <w:rPr>
          <w:rFonts w:ascii="ＭＳ 明朝" w:eastAsia="ＭＳ 明朝" w:hAnsi="ＭＳ 明朝" w:cs="YuMincho-Regular" w:hint="eastAsia"/>
          <w:kern w:val="0"/>
          <w:sz w:val="22"/>
        </w:rPr>
        <w:t>・</w:t>
      </w:r>
      <w:r w:rsidR="00A40706" w:rsidRPr="00B878F1">
        <w:rPr>
          <w:rFonts w:ascii="ＭＳ 明朝" w:eastAsia="ＭＳ 明朝" w:hAnsi="ＭＳ 明朝" w:cs="YuMincho-Regular" w:hint="eastAsia"/>
          <w:kern w:val="0"/>
          <w:sz w:val="22"/>
        </w:rPr>
        <w:t xml:space="preserve">　担当　</w:t>
      </w:r>
      <w:r w:rsidR="00A90CFE" w:rsidRPr="00B878F1">
        <w:rPr>
          <w:rFonts w:ascii="ＭＳ 明朝" w:eastAsia="ＭＳ 明朝" w:hAnsi="ＭＳ 明朝" w:cs="YuMincho-Regular" w:hint="eastAsia"/>
          <w:kern w:val="0"/>
          <w:sz w:val="22"/>
        </w:rPr>
        <w:t>石原</w:t>
      </w:r>
    </w:p>
    <w:p w14:paraId="496DF54F" w14:textId="58662699" w:rsidR="00A90CFE" w:rsidRDefault="00A90CFE" w:rsidP="00921331">
      <w:pPr>
        <w:autoSpaceDE w:val="0"/>
        <w:autoSpaceDN w:val="0"/>
        <w:adjustRightInd w:val="0"/>
        <w:ind w:firstLineChars="400" w:firstLine="880"/>
        <w:jc w:val="left"/>
        <w:rPr>
          <w:rFonts w:ascii="ＭＳ 明朝" w:eastAsia="ＭＳ 明朝" w:hAnsi="ＭＳ 明朝" w:cs="YuMincho-Regular"/>
          <w:kern w:val="0"/>
          <w:sz w:val="22"/>
        </w:rPr>
      </w:pPr>
      <w:r w:rsidRPr="00B878F1">
        <w:rPr>
          <w:rFonts w:ascii="ＭＳ 明朝" w:eastAsia="ＭＳ 明朝" w:hAnsi="ＭＳ 明朝" w:cs="YuMincho-Regular" w:hint="eastAsia"/>
          <w:kern w:val="0"/>
          <w:sz w:val="22"/>
        </w:rPr>
        <w:t xml:space="preserve">Go Gotsuコンソーシアム　　</w:t>
      </w:r>
      <w:r w:rsidR="00A40706" w:rsidRPr="00B878F1">
        <w:rPr>
          <w:rFonts w:ascii="ＭＳ 明朝" w:eastAsia="ＭＳ 明朝" w:hAnsi="ＭＳ 明朝" w:cs="YuMincho-Regular" w:hint="eastAsia"/>
          <w:kern w:val="0"/>
          <w:sz w:val="22"/>
        </w:rPr>
        <w:t xml:space="preserve">マネージャー　</w:t>
      </w:r>
      <w:r w:rsidRPr="00B878F1">
        <w:rPr>
          <w:rFonts w:ascii="ＭＳ 明朝" w:eastAsia="ＭＳ 明朝" w:hAnsi="ＭＳ 明朝" w:cs="YuMincho-Regular" w:hint="eastAsia"/>
          <w:kern w:val="0"/>
          <w:sz w:val="22"/>
        </w:rPr>
        <w:t>伊藤</w:t>
      </w:r>
      <w:r w:rsidR="00A40706" w:rsidRPr="00B878F1">
        <w:rPr>
          <w:rFonts w:ascii="ＭＳ 明朝" w:eastAsia="ＭＳ 明朝" w:hAnsi="ＭＳ 明朝" w:cs="YuMincho-Regular" w:hint="eastAsia"/>
          <w:kern w:val="0"/>
          <w:sz w:val="22"/>
        </w:rPr>
        <w:t xml:space="preserve">　</w:t>
      </w:r>
      <w:r w:rsidRPr="00B878F1">
        <w:rPr>
          <w:rFonts w:ascii="ＭＳ 明朝" w:eastAsia="ＭＳ 明朝" w:hAnsi="ＭＳ 明朝" w:cs="YuMincho-Regular" w:hint="eastAsia"/>
          <w:kern w:val="0"/>
          <w:sz w:val="22"/>
        </w:rPr>
        <w:t>・</w:t>
      </w:r>
      <w:r w:rsidR="00A40706" w:rsidRPr="00B878F1">
        <w:rPr>
          <w:rFonts w:ascii="ＭＳ 明朝" w:eastAsia="ＭＳ 明朝" w:hAnsi="ＭＳ 明朝" w:cs="YuMincho-Regular" w:hint="eastAsia"/>
          <w:kern w:val="0"/>
          <w:sz w:val="22"/>
        </w:rPr>
        <w:t xml:space="preserve">　コ</w:t>
      </w:r>
      <w:r w:rsidR="00A40706">
        <w:rPr>
          <w:rFonts w:ascii="ＭＳ 明朝" w:eastAsia="ＭＳ 明朝" w:hAnsi="ＭＳ 明朝" w:cs="YuMincho-Regular" w:hint="eastAsia"/>
          <w:kern w:val="0"/>
          <w:sz w:val="22"/>
        </w:rPr>
        <w:t xml:space="preserve">ーディネーター　</w:t>
      </w:r>
      <w:r>
        <w:rPr>
          <w:rFonts w:ascii="ＭＳ 明朝" w:eastAsia="ＭＳ 明朝" w:hAnsi="ＭＳ 明朝" w:cs="YuMincho-Regular" w:hint="eastAsia"/>
          <w:kern w:val="0"/>
          <w:sz w:val="22"/>
        </w:rPr>
        <w:t>竹内</w:t>
      </w:r>
    </w:p>
    <w:p w14:paraId="1FEDD8DC" w14:textId="64484270" w:rsidR="00146965" w:rsidRDefault="008B3E7E" w:rsidP="00921331">
      <w:pPr>
        <w:autoSpaceDE w:val="0"/>
        <w:autoSpaceDN w:val="0"/>
        <w:adjustRightInd w:val="0"/>
        <w:ind w:firstLineChars="400" w:firstLine="880"/>
        <w:jc w:val="left"/>
        <w:rPr>
          <w:rFonts w:ascii="ＭＳ 明朝" w:eastAsia="ＭＳ 明朝" w:hAnsi="ＭＳ 明朝" w:cs="YuMincho-Regular"/>
          <w:kern w:val="0"/>
          <w:sz w:val="22"/>
        </w:rPr>
      </w:pPr>
      <w:r w:rsidRPr="00921331">
        <w:rPr>
          <w:rFonts w:ascii="ＭＳ 明朝" w:eastAsia="ＭＳ 明朝" w:hAnsi="ＭＳ 明朝" w:cs="YuMincho-Regular" w:hint="eastAsia"/>
          <w:kern w:val="0"/>
          <w:sz w:val="22"/>
        </w:rPr>
        <w:t xml:space="preserve">　　　</w:t>
      </w:r>
    </w:p>
    <w:p w14:paraId="4329A00C" w14:textId="56877D81" w:rsidR="00B878F1" w:rsidRPr="00921331" w:rsidRDefault="00B878F1" w:rsidP="00B878F1">
      <w:pPr>
        <w:autoSpaceDE w:val="0"/>
        <w:autoSpaceDN w:val="0"/>
        <w:adjustRightInd w:val="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８　連絡先</w:t>
      </w:r>
    </w:p>
    <w:p w14:paraId="605153BB" w14:textId="77777777" w:rsidR="00B878F1" w:rsidRDefault="00B878F1" w:rsidP="00B878F1">
      <w:pPr>
        <w:autoSpaceDE w:val="0"/>
        <w:autoSpaceDN w:val="0"/>
        <w:adjustRightInd w:val="0"/>
        <w:ind w:firstLineChars="400" w:firstLine="880"/>
        <w:jc w:val="left"/>
        <w:rPr>
          <w:rFonts w:ascii="ＭＳ 明朝" w:eastAsia="ＭＳ 明朝" w:hAnsi="ＭＳ 明朝" w:cs="YuMincho-Regular"/>
          <w:kern w:val="0"/>
          <w:sz w:val="22"/>
        </w:rPr>
      </w:pPr>
      <w:r w:rsidRPr="00B878F1">
        <w:rPr>
          <w:rFonts w:ascii="ＭＳ 明朝" w:eastAsia="ＭＳ 明朝" w:hAnsi="ＭＳ 明朝" w:cs="YuMincho-Regular" w:hint="eastAsia"/>
          <w:kern w:val="0"/>
          <w:sz w:val="22"/>
        </w:rPr>
        <w:t>島根県立江津工業高等学校　担当　石原</w:t>
      </w:r>
      <w:r>
        <w:rPr>
          <w:rFonts w:ascii="ＭＳ 明朝" w:eastAsia="ＭＳ 明朝" w:hAnsi="ＭＳ 明朝" w:cs="YuMincho-Regular" w:hint="eastAsia"/>
          <w:kern w:val="0"/>
          <w:sz w:val="22"/>
        </w:rPr>
        <w:t xml:space="preserve">　　　</w:t>
      </w:r>
    </w:p>
    <w:p w14:paraId="4C9BE944" w14:textId="0B4B3C34" w:rsidR="00B878F1" w:rsidRPr="00B878F1" w:rsidRDefault="00B878F1" w:rsidP="00B878F1">
      <w:pPr>
        <w:autoSpaceDE w:val="0"/>
        <w:autoSpaceDN w:val="0"/>
        <w:adjustRightInd w:val="0"/>
        <w:ind w:firstLineChars="500" w:firstLine="1100"/>
        <w:jc w:val="left"/>
        <w:rPr>
          <w:rFonts w:ascii="ＭＳ 明朝" w:eastAsia="ＭＳ 明朝" w:hAnsi="ＭＳ 明朝" w:cs="YuMincho-Regular"/>
          <w:kern w:val="0"/>
          <w:sz w:val="22"/>
        </w:rPr>
      </w:pPr>
      <w:r>
        <w:rPr>
          <w:rFonts w:ascii="ＭＳ 明朝" w:eastAsia="ＭＳ 明朝" w:hAnsi="ＭＳ 明朝" w:cs="YuMincho-Regular" w:hint="eastAsia"/>
          <w:kern w:val="0"/>
          <w:sz w:val="22"/>
        </w:rPr>
        <w:t>電話　０８５５－５２－２１２０</w:t>
      </w:r>
    </w:p>
    <w:p w14:paraId="0EF4C23C" w14:textId="1A4605DD" w:rsidR="00A45108" w:rsidRDefault="00E17AFD" w:rsidP="00E17AFD">
      <w:pPr>
        <w:ind w:right="1912"/>
        <w:rPr>
          <w:rFonts w:ascii="ＭＳ ゴシック" w:eastAsia="ＭＳ ゴシック" w:hAnsi="ＭＳ ゴシック" w:cs="Times New Roman"/>
          <w:b/>
          <w:sz w:val="24"/>
          <w:szCs w:val="24"/>
        </w:rPr>
      </w:pPr>
      <w:r w:rsidRPr="00E17AFD">
        <w:rPr>
          <w:rFonts w:ascii="ＭＳ ゴシック" w:eastAsia="ＭＳ ゴシック" w:hAnsi="ＭＳ ゴシック" w:cs="Times New Roman" w:hint="eastAsia"/>
          <w:b/>
          <w:sz w:val="24"/>
          <w:szCs w:val="24"/>
        </w:rPr>
        <w:lastRenderedPageBreak/>
        <w:t>メール</w:t>
      </w:r>
      <w:r w:rsidR="00153072">
        <w:rPr>
          <w:rFonts w:ascii="ＭＳ ゴシック" w:eastAsia="ＭＳ ゴシック" w:hAnsi="ＭＳ ゴシック" w:cs="Times New Roman" w:hint="eastAsia"/>
          <w:b/>
          <w:sz w:val="24"/>
          <w:szCs w:val="24"/>
        </w:rPr>
        <w:t>での参加回答</w:t>
      </w:r>
      <w:r w:rsidRPr="00E17AFD">
        <w:rPr>
          <w:rFonts w:ascii="ＭＳ ゴシック" w:eastAsia="ＭＳ ゴシック" w:hAnsi="ＭＳ ゴシック" w:cs="Times New Roman" w:hint="eastAsia"/>
          <w:b/>
          <w:sz w:val="24"/>
          <w:szCs w:val="24"/>
        </w:rPr>
        <w:t>：</w:t>
      </w:r>
      <w:hyperlink r:id="rId8" w:history="1">
        <w:r w:rsidR="00A45108" w:rsidRPr="002000B7">
          <w:rPr>
            <w:rStyle w:val="ad"/>
            <w:rFonts w:ascii="ＭＳ ゴシック" w:eastAsia="ＭＳ ゴシック" w:hAnsi="ＭＳ ゴシック" w:cs="Times New Roman"/>
            <w:b/>
            <w:sz w:val="24"/>
            <w:szCs w:val="24"/>
          </w:rPr>
          <w:t>ishihara-takahiro@edu.pref.shimane.jp</w:t>
        </w:r>
      </w:hyperlink>
    </w:p>
    <w:p w14:paraId="61E2D1A0" w14:textId="60DDC2BD" w:rsidR="00E17AFD" w:rsidRPr="00E17AFD" w:rsidRDefault="00E17AFD" w:rsidP="00E17AFD">
      <w:pPr>
        <w:ind w:right="880"/>
        <w:rPr>
          <w:rFonts w:ascii="ＭＳ ゴシック" w:eastAsia="ＭＳ ゴシック" w:hAnsi="ＭＳ ゴシック" w:cs="Times New Roman"/>
          <w:b/>
          <w:sz w:val="24"/>
          <w:szCs w:val="24"/>
        </w:rPr>
      </w:pPr>
      <w:r w:rsidRPr="00E17AFD">
        <w:rPr>
          <w:rFonts w:ascii="ＭＳ ゴシック" w:eastAsia="ＭＳ ゴシック" w:hAnsi="ＭＳ ゴシック" w:cs="Times New Roman" w:hint="eastAsia"/>
          <w:b/>
          <w:sz w:val="24"/>
          <w:szCs w:val="24"/>
        </w:rPr>
        <w:t>ＦＡＸ</w:t>
      </w:r>
      <w:r w:rsidR="00153072">
        <w:rPr>
          <w:rFonts w:ascii="ＭＳ ゴシック" w:eastAsia="ＭＳ ゴシック" w:hAnsi="ＭＳ ゴシック" w:cs="Times New Roman" w:hint="eastAsia"/>
          <w:b/>
          <w:sz w:val="24"/>
          <w:szCs w:val="24"/>
        </w:rPr>
        <w:t>での参加回答</w:t>
      </w:r>
      <w:r w:rsidRPr="00E17AFD">
        <w:rPr>
          <w:rFonts w:ascii="ＭＳ ゴシック" w:eastAsia="ＭＳ ゴシック" w:hAnsi="ＭＳ ゴシック" w:cs="Times New Roman" w:hint="eastAsia"/>
          <w:b/>
          <w:sz w:val="24"/>
          <w:szCs w:val="24"/>
        </w:rPr>
        <w:t>：０８５５-５２-</w:t>
      </w:r>
      <w:r w:rsidR="00CF4AE1">
        <w:rPr>
          <w:rFonts w:ascii="ＭＳ ゴシック" w:eastAsia="ＭＳ ゴシック" w:hAnsi="ＭＳ ゴシック" w:cs="Times New Roman" w:hint="eastAsia"/>
          <w:b/>
          <w:sz w:val="24"/>
          <w:szCs w:val="24"/>
        </w:rPr>
        <w:t>２２６４</w:t>
      </w:r>
    </w:p>
    <w:p w14:paraId="5590CE86" w14:textId="77777777" w:rsidR="00E17AFD" w:rsidRPr="00E17AFD" w:rsidRDefault="00E17AFD" w:rsidP="00153072">
      <w:pPr>
        <w:ind w:right="880" w:firstLineChars="100" w:firstLine="220"/>
        <w:rPr>
          <w:rFonts w:ascii="ＭＳ ゴシック" w:eastAsia="ＭＳ ゴシック" w:hAnsi="ＭＳ ゴシック" w:cs="Times New Roman"/>
          <w:sz w:val="22"/>
        </w:rPr>
      </w:pPr>
      <w:r w:rsidRPr="00E17AFD">
        <w:rPr>
          <w:rFonts w:ascii="ＭＳ ゴシック" w:eastAsia="ＭＳ ゴシック" w:hAnsi="ＭＳ ゴシック" w:cs="Times New Roman" w:hint="eastAsia"/>
          <w:sz w:val="22"/>
        </w:rPr>
        <w:t>（本書のみ送信してください）</w:t>
      </w:r>
    </w:p>
    <w:p w14:paraId="1AAC45E6" w14:textId="77777777" w:rsidR="00CF4AE1" w:rsidRDefault="00CF4AE1" w:rsidP="00153072">
      <w:pPr>
        <w:ind w:right="880"/>
        <w:rPr>
          <w:rFonts w:ascii="ＭＳ ゴシック" w:eastAsia="ＭＳ ゴシック" w:hAnsi="ＭＳ ゴシック" w:cs="Times New Roman"/>
          <w:b/>
          <w:sz w:val="24"/>
          <w:szCs w:val="24"/>
        </w:rPr>
      </w:pPr>
    </w:p>
    <w:p w14:paraId="2F4FDDFF" w14:textId="7B0051A1" w:rsidR="00E17AFD" w:rsidRPr="00E17AFD" w:rsidRDefault="00CF4AE1" w:rsidP="00153072">
      <w:pPr>
        <w:ind w:right="880"/>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4"/>
          <w:szCs w:val="24"/>
        </w:rPr>
        <w:t>江津工業高校　石原</w:t>
      </w:r>
      <w:r w:rsidR="00E17AFD" w:rsidRPr="00E17AFD">
        <w:rPr>
          <w:rFonts w:ascii="ＭＳ ゴシック" w:eastAsia="ＭＳ ゴシック" w:hAnsi="ＭＳ ゴシック" w:cs="Times New Roman" w:hint="eastAsia"/>
          <w:b/>
          <w:sz w:val="24"/>
          <w:szCs w:val="24"/>
        </w:rPr>
        <w:t xml:space="preserve">　</w:t>
      </w:r>
      <w:r>
        <w:rPr>
          <w:rFonts w:ascii="ＭＳ ゴシック" w:eastAsia="ＭＳ ゴシック" w:hAnsi="ＭＳ ゴシック" w:cs="Times New Roman" w:hint="eastAsia"/>
          <w:b/>
          <w:sz w:val="24"/>
          <w:szCs w:val="24"/>
        </w:rPr>
        <w:t>あて</w:t>
      </w:r>
    </w:p>
    <w:p w14:paraId="26044805" w14:textId="77777777" w:rsidR="00E17AFD" w:rsidRPr="00E17AFD" w:rsidRDefault="00E17AFD" w:rsidP="00E17AFD">
      <w:pPr>
        <w:ind w:right="880"/>
        <w:rPr>
          <w:rFonts w:ascii="ＭＳ ゴシック" w:eastAsia="ＭＳ ゴシック" w:hAnsi="ＭＳ ゴシック" w:cs="Times New Roman"/>
          <w:b/>
          <w:sz w:val="24"/>
          <w:szCs w:val="24"/>
        </w:rPr>
      </w:pPr>
    </w:p>
    <w:p w14:paraId="0D4BAD21" w14:textId="50DA68F7" w:rsidR="00E17AFD" w:rsidRPr="00E17AFD" w:rsidRDefault="00E17AFD" w:rsidP="00E17AFD">
      <w:pPr>
        <w:ind w:right="-2"/>
        <w:jc w:val="center"/>
        <w:rPr>
          <w:rFonts w:ascii="ＭＳ ゴシック" w:eastAsia="ＭＳ ゴシック" w:hAnsi="ＭＳ ゴシック" w:cs="Times New Roman"/>
          <w:sz w:val="36"/>
          <w:szCs w:val="36"/>
        </w:rPr>
      </w:pPr>
      <w:r w:rsidRPr="00E17AFD">
        <w:rPr>
          <w:rFonts w:ascii="ＭＳ ゴシック" w:eastAsia="ＭＳ ゴシック" w:hAnsi="ＭＳ ゴシック" w:cs="Times New Roman" w:hint="eastAsia"/>
          <w:sz w:val="36"/>
          <w:szCs w:val="36"/>
        </w:rPr>
        <w:t>江津工業高校探究学習パートナー企業参加申込書</w:t>
      </w:r>
    </w:p>
    <w:p w14:paraId="2B3D7F24" w14:textId="3BA12C19" w:rsidR="00E17AFD" w:rsidRPr="00E17AFD" w:rsidRDefault="00E17AFD" w:rsidP="00E17AFD">
      <w:pPr>
        <w:ind w:leftChars="67" w:left="141" w:right="-2" w:firstLineChars="100" w:firstLine="252"/>
        <w:rPr>
          <w:rFonts w:ascii="ＭＳ 明朝" w:eastAsia="ＭＳ 明朝" w:hAnsi="ＭＳ 明朝" w:cs="Times New Roman"/>
          <w:w w:val="90"/>
          <w:sz w:val="28"/>
          <w:szCs w:val="28"/>
        </w:rPr>
      </w:pPr>
      <w:r w:rsidRPr="00E17AFD">
        <w:rPr>
          <w:rFonts w:ascii="ＭＳ 明朝" w:eastAsia="ＭＳ 明朝" w:hAnsi="ＭＳ 明朝" w:cs="Times New Roman" w:hint="eastAsia"/>
          <w:w w:val="90"/>
          <w:sz w:val="28"/>
          <w:szCs w:val="28"/>
        </w:rPr>
        <w:t>令和</w:t>
      </w:r>
      <w:r w:rsidR="004505AF">
        <w:rPr>
          <w:rFonts w:ascii="ＭＳ 明朝" w:eastAsia="ＭＳ 明朝" w:hAnsi="ＭＳ 明朝" w:cs="Times New Roman" w:hint="eastAsia"/>
          <w:w w:val="90"/>
          <w:sz w:val="28"/>
          <w:szCs w:val="28"/>
        </w:rPr>
        <w:t>７</w:t>
      </w:r>
      <w:r w:rsidRPr="00153072">
        <w:rPr>
          <w:rFonts w:ascii="ＭＳ 明朝" w:eastAsia="ＭＳ 明朝" w:hAnsi="ＭＳ 明朝" w:cs="Times New Roman" w:hint="eastAsia"/>
          <w:w w:val="90"/>
          <w:sz w:val="28"/>
          <w:szCs w:val="28"/>
        </w:rPr>
        <w:t>年度</w:t>
      </w:r>
      <w:r w:rsidR="00153072" w:rsidRPr="00153072">
        <w:rPr>
          <w:rFonts w:ascii="ＭＳ 明朝" w:eastAsia="ＭＳ 明朝" w:hAnsi="ＭＳ 明朝" w:cs="Times New Roman" w:hint="eastAsia"/>
          <w:w w:val="90"/>
          <w:sz w:val="28"/>
          <w:szCs w:val="28"/>
        </w:rPr>
        <w:t xml:space="preserve"> </w:t>
      </w:r>
      <w:r w:rsidRPr="00153072">
        <w:rPr>
          <w:rFonts w:ascii="ＭＳ 明朝" w:eastAsia="ＭＳ 明朝" w:hAnsi="ＭＳ 明朝" w:cs="Times New Roman" w:hint="eastAsia"/>
          <w:w w:val="90"/>
          <w:sz w:val="28"/>
          <w:szCs w:val="28"/>
        </w:rPr>
        <w:t>江津工業高校との探究学習</w:t>
      </w:r>
      <w:r w:rsidRPr="00E17AFD">
        <w:rPr>
          <w:rFonts w:ascii="ＭＳ 明朝" w:eastAsia="ＭＳ 明朝" w:hAnsi="ＭＳ 明朝" w:cs="Times New Roman" w:hint="eastAsia"/>
          <w:w w:val="90"/>
          <w:sz w:val="28"/>
          <w:szCs w:val="28"/>
        </w:rPr>
        <w:t>に参加します。</w:t>
      </w:r>
    </w:p>
    <w:tbl>
      <w:tblPr>
        <w:tblStyle w:val="10"/>
        <w:tblW w:w="9640" w:type="dxa"/>
        <w:tblInd w:w="-147" w:type="dxa"/>
        <w:tblLook w:val="04A0" w:firstRow="1" w:lastRow="0" w:firstColumn="1" w:lastColumn="0" w:noHBand="0" w:noVBand="1"/>
      </w:tblPr>
      <w:tblGrid>
        <w:gridCol w:w="2379"/>
        <w:gridCol w:w="7261"/>
      </w:tblGrid>
      <w:tr w:rsidR="00E17AFD" w:rsidRPr="00E17AFD" w14:paraId="26F17DE7" w14:textId="77777777" w:rsidTr="006579E3">
        <w:trPr>
          <w:trHeight w:val="648"/>
        </w:trPr>
        <w:tc>
          <w:tcPr>
            <w:tcW w:w="2379" w:type="dxa"/>
            <w:vAlign w:val="center"/>
          </w:tcPr>
          <w:p w14:paraId="71434BBC" w14:textId="77777777" w:rsidR="00E17AFD" w:rsidRPr="00E17AFD" w:rsidRDefault="00E17AFD" w:rsidP="00E17AFD">
            <w:pPr>
              <w:ind w:right="34"/>
              <w:jc w:val="center"/>
              <w:rPr>
                <w:rFonts w:ascii="ＭＳ 明朝" w:eastAsia="ＭＳ 明朝" w:hAnsi="ＭＳ 明朝" w:cs="Times New Roman"/>
                <w:sz w:val="24"/>
                <w:szCs w:val="24"/>
              </w:rPr>
            </w:pPr>
            <w:r w:rsidRPr="00E17AFD">
              <w:rPr>
                <w:rFonts w:ascii="ＭＳ 明朝" w:eastAsia="ＭＳ 明朝" w:hAnsi="ＭＳ 明朝" w:cs="Times New Roman" w:hint="eastAsia"/>
                <w:sz w:val="24"/>
                <w:szCs w:val="24"/>
              </w:rPr>
              <w:t>事業所名</w:t>
            </w:r>
          </w:p>
        </w:tc>
        <w:tc>
          <w:tcPr>
            <w:tcW w:w="7261" w:type="dxa"/>
            <w:vAlign w:val="center"/>
          </w:tcPr>
          <w:p w14:paraId="3DBD6C53" w14:textId="54CC6485" w:rsidR="00E17AFD" w:rsidRPr="00E17AFD" w:rsidRDefault="00E17AFD" w:rsidP="00E17AFD">
            <w:pPr>
              <w:ind w:right="34"/>
              <w:rPr>
                <w:rFonts w:ascii="ＭＳ 明朝" w:eastAsia="ＭＳ 明朝" w:hAnsi="ＭＳ 明朝" w:cs="Times New Roman"/>
                <w:sz w:val="24"/>
                <w:szCs w:val="24"/>
              </w:rPr>
            </w:pPr>
          </w:p>
        </w:tc>
      </w:tr>
      <w:tr w:rsidR="00E17AFD" w:rsidRPr="00E17AFD" w14:paraId="167C998D" w14:textId="77777777" w:rsidTr="006579E3">
        <w:trPr>
          <w:trHeight w:val="2400"/>
        </w:trPr>
        <w:tc>
          <w:tcPr>
            <w:tcW w:w="2379" w:type="dxa"/>
            <w:vAlign w:val="center"/>
          </w:tcPr>
          <w:p w14:paraId="05AF2315" w14:textId="77777777" w:rsidR="00E17AFD" w:rsidRDefault="00E17AFD" w:rsidP="00E17AFD">
            <w:pPr>
              <w:ind w:right="34"/>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参加従業員</w:t>
            </w:r>
          </w:p>
          <w:p w14:paraId="1977C0EA" w14:textId="72666A81" w:rsidR="00E17AFD" w:rsidRPr="00E17AFD" w:rsidRDefault="00E17AFD" w:rsidP="00E17AFD">
            <w:pPr>
              <w:ind w:right="34"/>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（予定）</w:t>
            </w:r>
          </w:p>
        </w:tc>
        <w:tc>
          <w:tcPr>
            <w:tcW w:w="7261" w:type="dxa"/>
            <w:vAlign w:val="center"/>
          </w:tcPr>
          <w:p w14:paraId="22309B1D" w14:textId="40391D95" w:rsidR="00E17AFD" w:rsidRPr="00E17AFD" w:rsidRDefault="00E17AFD" w:rsidP="00E17AFD">
            <w:pPr>
              <w:ind w:right="34"/>
              <w:rPr>
                <w:rFonts w:ascii="ＭＳ 明朝" w:eastAsia="ＭＳ 明朝" w:hAnsi="ＭＳ 明朝" w:cs="Times New Roman"/>
                <w:sz w:val="24"/>
                <w:szCs w:val="24"/>
              </w:rPr>
            </w:pPr>
            <w:r w:rsidRPr="00E17AFD">
              <w:rPr>
                <w:rFonts w:ascii="ＭＳ 明朝" w:eastAsia="ＭＳ 明朝" w:hAnsi="ＭＳ 明朝" w:cs="Times New Roman" w:hint="eastAsia"/>
                <w:sz w:val="24"/>
                <w:szCs w:val="24"/>
              </w:rPr>
              <w:t>（役職）</w:t>
            </w:r>
          </w:p>
          <w:p w14:paraId="3DBB73AA" w14:textId="77777777" w:rsidR="00E17AFD" w:rsidRPr="00E17AFD" w:rsidRDefault="00E17AFD" w:rsidP="00E17AFD">
            <w:pPr>
              <w:ind w:right="34"/>
              <w:rPr>
                <w:rFonts w:ascii="ＭＳ 明朝" w:eastAsia="ＭＳ 明朝" w:hAnsi="ＭＳ 明朝" w:cs="Times New Roman"/>
                <w:sz w:val="24"/>
                <w:szCs w:val="24"/>
              </w:rPr>
            </w:pPr>
          </w:p>
          <w:p w14:paraId="5B510936" w14:textId="63D014CA" w:rsidR="00E17AFD" w:rsidRPr="00E17AFD" w:rsidRDefault="00E17AFD" w:rsidP="00E17AFD">
            <w:pPr>
              <w:ind w:right="34"/>
              <w:rPr>
                <w:rFonts w:ascii="ＭＳ 明朝" w:eastAsia="ＭＳ 明朝" w:hAnsi="ＭＳ 明朝" w:cs="Times New Roman"/>
                <w:sz w:val="24"/>
                <w:szCs w:val="24"/>
              </w:rPr>
            </w:pPr>
            <w:r w:rsidRPr="00E17AFD">
              <w:rPr>
                <w:rFonts w:ascii="ＭＳ 明朝" w:eastAsia="ＭＳ 明朝" w:hAnsi="ＭＳ 明朝" w:cs="Times New Roman" w:hint="eastAsia"/>
                <w:sz w:val="24"/>
                <w:szCs w:val="24"/>
              </w:rPr>
              <w:t>（氏名）</w:t>
            </w:r>
          </w:p>
          <w:p w14:paraId="4EDB4F42" w14:textId="77777777" w:rsidR="00E17AFD" w:rsidRPr="00E17AFD" w:rsidRDefault="00E17AFD" w:rsidP="00E17AFD">
            <w:pPr>
              <w:ind w:right="34"/>
              <w:rPr>
                <w:rFonts w:ascii="ＭＳ 明朝" w:eastAsia="ＭＳ 明朝" w:hAnsi="ＭＳ 明朝" w:cs="Times New Roman"/>
                <w:sz w:val="24"/>
                <w:szCs w:val="24"/>
              </w:rPr>
            </w:pPr>
          </w:p>
          <w:p w14:paraId="4E7C6D5E" w14:textId="4A26EBC0" w:rsidR="00E17AFD" w:rsidRPr="00E17AFD" w:rsidRDefault="00E17AFD" w:rsidP="00E17AFD">
            <w:pPr>
              <w:ind w:right="34"/>
              <w:rPr>
                <w:rFonts w:ascii="ＭＳ 明朝" w:eastAsia="ＭＳ 明朝" w:hAnsi="ＭＳ 明朝" w:cs="Times New Roman"/>
                <w:sz w:val="24"/>
                <w:szCs w:val="24"/>
              </w:rPr>
            </w:pPr>
            <w:r w:rsidRPr="00E17AFD">
              <w:rPr>
                <w:rFonts w:ascii="ＭＳ 明朝" w:eastAsia="ＭＳ 明朝" w:hAnsi="ＭＳ 明朝" w:cs="Times New Roman" w:hint="eastAsia"/>
                <w:sz w:val="24"/>
                <w:szCs w:val="24"/>
              </w:rPr>
              <w:t>（E</w:t>
            </w:r>
            <w:r w:rsidRPr="00E17AFD">
              <w:rPr>
                <w:rFonts w:ascii="ＭＳ 明朝" w:eastAsia="ＭＳ 明朝" w:hAnsi="ＭＳ 明朝" w:cs="Times New Roman"/>
                <w:sz w:val="24"/>
                <w:szCs w:val="24"/>
              </w:rPr>
              <w:t>-mail</w:t>
            </w:r>
            <w:r w:rsidRPr="00E17AFD">
              <w:rPr>
                <w:rFonts w:ascii="ＭＳ 明朝" w:eastAsia="ＭＳ 明朝" w:hAnsi="ＭＳ 明朝" w:cs="Times New Roman" w:hint="eastAsia"/>
                <w:sz w:val="24"/>
                <w:szCs w:val="24"/>
              </w:rPr>
              <w:t>）</w:t>
            </w:r>
          </w:p>
        </w:tc>
      </w:tr>
      <w:tr w:rsidR="00CF4AE1" w:rsidRPr="00E17AFD" w14:paraId="58176C6C" w14:textId="77777777" w:rsidTr="00DC2258">
        <w:trPr>
          <w:trHeight w:val="645"/>
        </w:trPr>
        <w:tc>
          <w:tcPr>
            <w:tcW w:w="2379" w:type="dxa"/>
            <w:tcBorders>
              <w:bottom w:val="single" w:sz="4" w:space="0" w:color="auto"/>
            </w:tcBorders>
            <w:vAlign w:val="center"/>
          </w:tcPr>
          <w:p w14:paraId="15A4DB17" w14:textId="17BF2178" w:rsidR="00CF4AE1" w:rsidRPr="00E17AFD" w:rsidRDefault="00CF4AE1" w:rsidP="00E17AFD">
            <w:pPr>
              <w:ind w:right="34"/>
              <w:jc w:val="center"/>
              <w:rPr>
                <w:rFonts w:ascii="ＭＳ 明朝" w:eastAsia="ＭＳ 明朝" w:hAnsi="ＭＳ 明朝" w:cs="Times New Roman"/>
                <w:sz w:val="24"/>
                <w:szCs w:val="24"/>
              </w:rPr>
            </w:pPr>
            <w:r w:rsidRPr="00E17AFD">
              <w:rPr>
                <w:rFonts w:ascii="ＭＳ 明朝" w:eastAsia="ＭＳ 明朝" w:hAnsi="ＭＳ 明朝" w:cs="Times New Roman" w:hint="eastAsia"/>
                <w:sz w:val="24"/>
                <w:szCs w:val="24"/>
              </w:rPr>
              <w:t>業</w:t>
            </w:r>
            <w:r>
              <w:rPr>
                <w:rFonts w:ascii="ＭＳ 明朝" w:eastAsia="ＭＳ 明朝" w:hAnsi="ＭＳ 明朝" w:cs="Times New Roman" w:hint="eastAsia"/>
                <w:sz w:val="24"/>
                <w:szCs w:val="24"/>
              </w:rPr>
              <w:t xml:space="preserve"> </w:t>
            </w:r>
            <w:r w:rsidRPr="00E17AFD">
              <w:rPr>
                <w:rFonts w:ascii="ＭＳ 明朝" w:eastAsia="ＭＳ 明朝" w:hAnsi="ＭＳ 明朝" w:cs="Times New Roman" w:hint="eastAsia"/>
                <w:sz w:val="24"/>
                <w:szCs w:val="24"/>
              </w:rPr>
              <w:t>種</w:t>
            </w:r>
          </w:p>
        </w:tc>
        <w:tc>
          <w:tcPr>
            <w:tcW w:w="7261" w:type="dxa"/>
            <w:tcBorders>
              <w:bottom w:val="single" w:sz="4" w:space="0" w:color="auto"/>
            </w:tcBorders>
            <w:vAlign w:val="center"/>
          </w:tcPr>
          <w:p w14:paraId="5AE9D82F" w14:textId="491251E8" w:rsidR="00CF4AE1" w:rsidRPr="00E17AFD" w:rsidRDefault="00CF4AE1" w:rsidP="00FB5950">
            <w:pPr>
              <w:ind w:right="1428"/>
              <w:rPr>
                <w:rFonts w:ascii="ＭＳ 明朝" w:eastAsia="ＭＳ 明朝" w:hAnsi="ＭＳ 明朝" w:cs="Times New Roman"/>
                <w:sz w:val="22"/>
                <w:szCs w:val="24"/>
              </w:rPr>
            </w:pPr>
          </w:p>
        </w:tc>
      </w:tr>
      <w:tr w:rsidR="00E17AFD" w:rsidRPr="00E17AFD" w14:paraId="6A33D5AE" w14:textId="77777777" w:rsidTr="00CF4AE1">
        <w:trPr>
          <w:trHeight w:val="1870"/>
        </w:trPr>
        <w:tc>
          <w:tcPr>
            <w:tcW w:w="2379" w:type="dxa"/>
            <w:tcBorders>
              <w:bottom w:val="single" w:sz="4" w:space="0" w:color="auto"/>
            </w:tcBorders>
            <w:vAlign w:val="center"/>
          </w:tcPr>
          <w:p w14:paraId="59E08911" w14:textId="77777777" w:rsidR="00CF4AE1" w:rsidRDefault="00CF4AE1" w:rsidP="00CF4AE1">
            <w:pPr>
              <w:widowControl/>
              <w:spacing w:before="100" w:beforeAutospacing="1" w:after="100" w:afterAutospacing="1"/>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提供したい</w:t>
            </w:r>
          </w:p>
          <w:p w14:paraId="4A087E49" w14:textId="77777777" w:rsidR="00E17AFD" w:rsidRDefault="00CF4AE1" w:rsidP="00CF4AE1">
            <w:pPr>
              <w:widowControl/>
              <w:spacing w:before="100" w:beforeAutospacing="1" w:after="100" w:afterAutospacing="1"/>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探究テーマ</w:t>
            </w:r>
          </w:p>
          <w:p w14:paraId="5017751E" w14:textId="4D2570FE" w:rsidR="00CF4AE1" w:rsidRPr="00E17AFD" w:rsidRDefault="00CF4AE1" w:rsidP="00CF4AE1">
            <w:pPr>
              <w:widowControl/>
              <w:spacing w:before="100" w:beforeAutospacing="1" w:after="100" w:afterAutospacing="1"/>
              <w:jc w:val="center"/>
              <w:rPr>
                <w:rFonts w:ascii="ＭＳ 明朝" w:eastAsia="ＭＳ 明朝" w:hAnsi="ＭＳ 明朝" w:cs="Times New Roman"/>
                <w:sz w:val="22"/>
              </w:rPr>
            </w:pPr>
            <w:r>
              <w:rPr>
                <w:rFonts w:ascii="ＭＳ 明朝" w:eastAsia="ＭＳ 明朝" w:hAnsi="ＭＳ 明朝" w:cs="Times New Roman" w:hint="eastAsia"/>
                <w:sz w:val="24"/>
                <w:szCs w:val="24"/>
              </w:rPr>
              <w:t>（あれば）</w:t>
            </w:r>
          </w:p>
        </w:tc>
        <w:tc>
          <w:tcPr>
            <w:tcW w:w="7261" w:type="dxa"/>
            <w:tcBorders>
              <w:bottom w:val="single" w:sz="4" w:space="0" w:color="auto"/>
            </w:tcBorders>
            <w:vAlign w:val="center"/>
          </w:tcPr>
          <w:p w14:paraId="5046CDA0" w14:textId="28BC7A39" w:rsidR="00E17AFD" w:rsidRPr="00153072" w:rsidRDefault="00E17AFD" w:rsidP="00E17AFD">
            <w:pPr>
              <w:ind w:right="34"/>
              <w:rPr>
                <w:rFonts w:ascii="ＭＳ 明朝" w:eastAsia="ＭＳ 明朝" w:hAnsi="ＭＳ 明朝" w:cs="Times New Roman"/>
                <w:sz w:val="20"/>
                <w:szCs w:val="20"/>
              </w:rPr>
            </w:pPr>
          </w:p>
          <w:p w14:paraId="2DCEDD2C" w14:textId="5648794F" w:rsidR="00153072" w:rsidRDefault="00153072" w:rsidP="00E17AFD">
            <w:pPr>
              <w:ind w:right="34"/>
              <w:rPr>
                <w:rFonts w:ascii="ＭＳ 明朝" w:eastAsia="ＭＳ 明朝" w:hAnsi="ＭＳ 明朝" w:cs="Times New Roman"/>
                <w:sz w:val="24"/>
                <w:szCs w:val="24"/>
              </w:rPr>
            </w:pPr>
          </w:p>
          <w:p w14:paraId="3562B43A" w14:textId="26A8D775" w:rsidR="00CF4AE1" w:rsidRDefault="00CF4AE1" w:rsidP="00E17AFD">
            <w:pPr>
              <w:ind w:right="34"/>
              <w:rPr>
                <w:rFonts w:ascii="ＭＳ 明朝" w:eastAsia="ＭＳ 明朝" w:hAnsi="ＭＳ 明朝" w:cs="Times New Roman"/>
                <w:sz w:val="24"/>
                <w:szCs w:val="24"/>
              </w:rPr>
            </w:pPr>
          </w:p>
          <w:p w14:paraId="365E7ACC" w14:textId="6199AF09" w:rsidR="00CF4AE1" w:rsidRDefault="00CF4AE1" w:rsidP="00E17AFD">
            <w:pPr>
              <w:ind w:right="34"/>
              <w:rPr>
                <w:rFonts w:ascii="ＭＳ 明朝" w:eastAsia="ＭＳ 明朝" w:hAnsi="ＭＳ 明朝" w:cs="Times New Roman"/>
                <w:sz w:val="24"/>
                <w:szCs w:val="24"/>
              </w:rPr>
            </w:pPr>
          </w:p>
          <w:p w14:paraId="5FDCDEAF" w14:textId="3757C76D" w:rsidR="00CF4AE1" w:rsidRDefault="00CF4AE1" w:rsidP="00E17AFD">
            <w:pPr>
              <w:ind w:right="34"/>
              <w:rPr>
                <w:rFonts w:ascii="ＭＳ 明朝" w:eastAsia="ＭＳ 明朝" w:hAnsi="ＭＳ 明朝" w:cs="Times New Roman"/>
                <w:sz w:val="24"/>
                <w:szCs w:val="24"/>
              </w:rPr>
            </w:pPr>
          </w:p>
          <w:p w14:paraId="04F29B13" w14:textId="4EEF5833" w:rsidR="00153072" w:rsidRPr="00E17AFD" w:rsidRDefault="00153072" w:rsidP="00E17AFD">
            <w:pPr>
              <w:ind w:right="34"/>
              <w:rPr>
                <w:rFonts w:ascii="ＭＳ 明朝" w:eastAsia="ＭＳ 明朝" w:hAnsi="ＭＳ 明朝" w:cs="Times New Roman"/>
                <w:sz w:val="24"/>
                <w:szCs w:val="24"/>
              </w:rPr>
            </w:pPr>
          </w:p>
        </w:tc>
      </w:tr>
      <w:tr w:rsidR="00CF4AE1" w:rsidRPr="00E17AFD" w14:paraId="7130D9FB" w14:textId="77777777" w:rsidTr="00CF4AE1">
        <w:trPr>
          <w:trHeight w:val="1843"/>
        </w:trPr>
        <w:tc>
          <w:tcPr>
            <w:tcW w:w="2379" w:type="dxa"/>
            <w:tcBorders>
              <w:bottom w:val="single" w:sz="4" w:space="0" w:color="auto"/>
            </w:tcBorders>
            <w:vAlign w:val="center"/>
          </w:tcPr>
          <w:p w14:paraId="259C1F1F" w14:textId="481E7E7B" w:rsidR="00CF4AE1" w:rsidRPr="00153072" w:rsidRDefault="00CF4AE1" w:rsidP="00153072">
            <w:pPr>
              <w:spacing w:before="100" w:beforeAutospacing="1" w:after="100" w:afterAutospacing="1"/>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備 考</w:t>
            </w:r>
          </w:p>
        </w:tc>
        <w:tc>
          <w:tcPr>
            <w:tcW w:w="7261" w:type="dxa"/>
            <w:tcBorders>
              <w:bottom w:val="single" w:sz="4" w:space="0" w:color="auto"/>
            </w:tcBorders>
            <w:vAlign w:val="center"/>
          </w:tcPr>
          <w:p w14:paraId="7162AA6C" w14:textId="77777777" w:rsidR="00CF4AE1" w:rsidRPr="00153072" w:rsidRDefault="00CF4AE1" w:rsidP="00E17AFD">
            <w:pPr>
              <w:ind w:right="34"/>
              <w:rPr>
                <w:rFonts w:ascii="ＭＳ 明朝" w:eastAsia="ＭＳ 明朝" w:hAnsi="ＭＳ 明朝" w:cs="Times New Roman"/>
                <w:sz w:val="20"/>
                <w:szCs w:val="20"/>
              </w:rPr>
            </w:pPr>
          </w:p>
        </w:tc>
      </w:tr>
      <w:tr w:rsidR="00FB5950" w:rsidRPr="00E17AFD" w14:paraId="70919274" w14:textId="77777777" w:rsidTr="00FB5950">
        <w:trPr>
          <w:trHeight w:val="602"/>
        </w:trPr>
        <w:tc>
          <w:tcPr>
            <w:tcW w:w="2379" w:type="dxa"/>
            <w:tcBorders>
              <w:bottom w:val="single" w:sz="4" w:space="0" w:color="auto"/>
            </w:tcBorders>
            <w:vAlign w:val="center"/>
          </w:tcPr>
          <w:p w14:paraId="7BBD10C4" w14:textId="69772C86" w:rsidR="00FB5950" w:rsidRPr="00153072" w:rsidRDefault="00FB5950" w:rsidP="00153072">
            <w:pPr>
              <w:widowControl/>
              <w:spacing w:before="100" w:beforeAutospacing="1" w:after="100" w:afterAutospacing="1"/>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担当者名</w:t>
            </w:r>
          </w:p>
        </w:tc>
        <w:tc>
          <w:tcPr>
            <w:tcW w:w="7261" w:type="dxa"/>
            <w:tcBorders>
              <w:bottom w:val="single" w:sz="4" w:space="0" w:color="auto"/>
            </w:tcBorders>
            <w:vAlign w:val="center"/>
          </w:tcPr>
          <w:p w14:paraId="1F393421" w14:textId="7BA33201" w:rsidR="00FB5950" w:rsidRPr="00153072" w:rsidRDefault="00FB5950" w:rsidP="00E17AFD">
            <w:pPr>
              <w:ind w:right="34"/>
              <w:rPr>
                <w:rFonts w:ascii="ＭＳ 明朝" w:eastAsia="ＭＳ 明朝" w:hAnsi="ＭＳ 明朝" w:cs="Times New Roman"/>
                <w:sz w:val="20"/>
                <w:szCs w:val="20"/>
              </w:rPr>
            </w:pPr>
          </w:p>
        </w:tc>
      </w:tr>
    </w:tbl>
    <w:p w14:paraId="06BAB54D" w14:textId="77777777" w:rsidR="00CF4AE1" w:rsidRDefault="00CF4AE1" w:rsidP="00CF4AE1">
      <w:pPr>
        <w:spacing w:line="440" w:lineRule="exact"/>
        <w:ind w:right="-2"/>
        <w:jc w:val="center"/>
        <w:rPr>
          <w:rFonts w:ascii="ＭＳ ゴシック" w:eastAsia="ＭＳ ゴシック" w:hAnsi="ＭＳ ゴシック" w:cs="Times New Roman"/>
          <w:b/>
          <w:sz w:val="32"/>
          <w:szCs w:val="32"/>
          <w:u w:val="single"/>
        </w:rPr>
      </w:pPr>
    </w:p>
    <w:p w14:paraId="37C8CCBA" w14:textId="77777777" w:rsidR="00CF4AE1" w:rsidRDefault="00CF4AE1" w:rsidP="00CF4AE1">
      <w:pPr>
        <w:spacing w:line="440" w:lineRule="exact"/>
        <w:ind w:right="-2"/>
        <w:jc w:val="center"/>
        <w:rPr>
          <w:rFonts w:ascii="ＭＳ ゴシック" w:eastAsia="ＭＳ ゴシック" w:hAnsi="ＭＳ ゴシック" w:cs="Times New Roman"/>
          <w:b/>
          <w:sz w:val="32"/>
          <w:szCs w:val="32"/>
          <w:u w:val="single"/>
        </w:rPr>
      </w:pPr>
    </w:p>
    <w:p w14:paraId="535293B5" w14:textId="43CA0258" w:rsidR="00CF4AE1" w:rsidRPr="00E17AFD" w:rsidRDefault="00CF4AE1" w:rsidP="00CF4AE1">
      <w:pPr>
        <w:spacing w:line="440" w:lineRule="exact"/>
        <w:ind w:right="-2"/>
        <w:jc w:val="center"/>
        <w:rPr>
          <w:rFonts w:ascii="ＭＳ ゴシック" w:eastAsia="ＭＳ ゴシック" w:hAnsi="ＭＳ ゴシック" w:cs="Times New Roman"/>
          <w:b/>
          <w:sz w:val="32"/>
          <w:szCs w:val="32"/>
          <w:u w:val="single"/>
        </w:rPr>
      </w:pPr>
      <w:r w:rsidRPr="00E17AFD">
        <w:rPr>
          <w:rFonts w:ascii="ＭＳ ゴシック" w:eastAsia="ＭＳ ゴシック" w:hAnsi="ＭＳ ゴシック" w:cs="Times New Roman" w:hint="eastAsia"/>
          <w:b/>
          <w:sz w:val="32"/>
          <w:szCs w:val="32"/>
          <w:u w:val="single"/>
        </w:rPr>
        <w:t>令和</w:t>
      </w:r>
      <w:r>
        <w:rPr>
          <w:rFonts w:ascii="ＭＳ ゴシック" w:eastAsia="ＭＳ ゴシック" w:hAnsi="ＭＳ ゴシック" w:cs="Times New Roman" w:hint="eastAsia"/>
          <w:b/>
          <w:sz w:val="32"/>
          <w:szCs w:val="32"/>
          <w:u w:val="single"/>
        </w:rPr>
        <w:t>７</w:t>
      </w:r>
      <w:r w:rsidRPr="00E17AFD">
        <w:rPr>
          <w:rFonts w:ascii="ＭＳ ゴシック" w:eastAsia="ＭＳ ゴシック" w:hAnsi="ＭＳ ゴシック" w:cs="Times New Roman" w:hint="eastAsia"/>
          <w:b/>
          <w:sz w:val="32"/>
          <w:szCs w:val="32"/>
          <w:u w:val="single"/>
        </w:rPr>
        <w:t>年</w:t>
      </w:r>
      <w:r>
        <w:rPr>
          <w:rFonts w:ascii="ＭＳ ゴシック" w:eastAsia="ＭＳ ゴシック" w:hAnsi="ＭＳ ゴシック" w:cs="Times New Roman" w:hint="eastAsia"/>
          <w:b/>
          <w:sz w:val="32"/>
          <w:szCs w:val="32"/>
          <w:u w:val="single"/>
        </w:rPr>
        <w:t>２</w:t>
      </w:r>
      <w:r w:rsidRPr="00E17AFD">
        <w:rPr>
          <w:rFonts w:ascii="ＭＳ ゴシック" w:eastAsia="ＭＳ ゴシック" w:hAnsi="ＭＳ ゴシック" w:cs="Times New Roman" w:hint="eastAsia"/>
          <w:b/>
          <w:sz w:val="32"/>
          <w:szCs w:val="32"/>
          <w:u w:val="single"/>
        </w:rPr>
        <w:t>月</w:t>
      </w:r>
      <w:r>
        <w:rPr>
          <w:rFonts w:ascii="ＭＳ ゴシック" w:eastAsia="ＭＳ ゴシック" w:hAnsi="ＭＳ ゴシック" w:cs="Times New Roman" w:hint="eastAsia"/>
          <w:b/>
          <w:sz w:val="32"/>
          <w:szCs w:val="32"/>
          <w:u w:val="single"/>
        </w:rPr>
        <w:t>１４</w:t>
      </w:r>
      <w:r w:rsidRPr="00E17AFD">
        <w:rPr>
          <w:rFonts w:ascii="ＭＳ ゴシック" w:eastAsia="ＭＳ ゴシック" w:hAnsi="ＭＳ ゴシック" w:cs="Times New Roman" w:hint="eastAsia"/>
          <w:b/>
          <w:sz w:val="32"/>
          <w:szCs w:val="32"/>
          <w:u w:val="single"/>
        </w:rPr>
        <w:t>日（</w:t>
      </w:r>
      <w:r>
        <w:rPr>
          <w:rFonts w:ascii="ＭＳ ゴシック" w:eastAsia="ＭＳ ゴシック" w:hAnsi="ＭＳ ゴシック" w:cs="Times New Roman" w:hint="eastAsia"/>
          <w:b/>
          <w:sz w:val="32"/>
          <w:szCs w:val="32"/>
          <w:u w:val="single"/>
        </w:rPr>
        <w:t>金</w:t>
      </w:r>
      <w:r w:rsidRPr="00E17AFD">
        <w:rPr>
          <w:rFonts w:ascii="ＭＳ ゴシック" w:eastAsia="ＭＳ ゴシック" w:hAnsi="ＭＳ ゴシック" w:cs="Times New Roman" w:hint="eastAsia"/>
          <w:b/>
          <w:sz w:val="32"/>
          <w:szCs w:val="32"/>
          <w:u w:val="single"/>
        </w:rPr>
        <w:t>）までにお申し込みください。</w:t>
      </w:r>
    </w:p>
    <w:p w14:paraId="21F96EE8" w14:textId="77777777" w:rsidR="00CF4AE1" w:rsidRDefault="00CF4AE1" w:rsidP="00CF4AE1">
      <w:pPr>
        <w:ind w:leftChars="200" w:left="630" w:hangingChars="100" w:hanging="210"/>
        <w:rPr>
          <w:rFonts w:ascii="ＭＳ 明朝" w:eastAsia="ＭＳ 明朝" w:hAnsi="ＭＳ 明朝" w:cs="Times New Roman"/>
          <w:sz w:val="22"/>
        </w:rPr>
      </w:pPr>
      <w:r w:rsidRPr="00E17AFD">
        <w:rPr>
          <w:rFonts w:ascii="Century" w:eastAsia="ＭＳ 明朝" w:hAnsi="Century" w:cs="Times New Roman" w:hint="eastAsia"/>
        </w:rPr>
        <w:t>※　ただし、</w:t>
      </w:r>
      <w:r w:rsidRPr="00E17AFD">
        <w:rPr>
          <w:rFonts w:ascii="ＭＳ 明朝" w:eastAsia="ＭＳ 明朝" w:hAnsi="ＭＳ 明朝" w:cs="Times New Roman" w:hint="eastAsia"/>
          <w:sz w:val="22"/>
        </w:rPr>
        <w:t>ご希望が多数の場合は先着順とさせていただきます</w:t>
      </w:r>
      <w:r>
        <w:rPr>
          <w:rFonts w:ascii="ＭＳ 明朝" w:eastAsia="ＭＳ 明朝" w:hAnsi="ＭＳ 明朝" w:cs="Times New Roman" w:hint="eastAsia"/>
          <w:sz w:val="22"/>
        </w:rPr>
        <w:t>。</w:t>
      </w:r>
    </w:p>
    <w:p w14:paraId="2335EB42" w14:textId="79208030" w:rsidR="00E17AFD" w:rsidRDefault="00CF4AE1" w:rsidP="00CF4AE1">
      <w:pPr>
        <w:autoSpaceDE w:val="0"/>
        <w:autoSpaceDN w:val="0"/>
        <w:adjustRightInd w:val="0"/>
        <w:ind w:firstLineChars="400" w:firstLine="880"/>
        <w:jc w:val="left"/>
        <w:rPr>
          <w:rFonts w:ascii="ＭＳ 明朝" w:eastAsia="ＭＳ 明朝" w:hAnsi="ＭＳ 明朝" w:cs="YuMincho-Regular"/>
          <w:kern w:val="0"/>
          <w:sz w:val="22"/>
        </w:rPr>
      </w:pPr>
      <w:r w:rsidRPr="00E17AFD">
        <w:rPr>
          <w:rFonts w:ascii="ＭＳ 明朝" w:eastAsia="ＭＳ 明朝" w:hAnsi="ＭＳ 明朝" w:cs="Times New Roman" w:hint="eastAsia"/>
          <w:sz w:val="22"/>
        </w:rPr>
        <w:t>あらかじめご了承ください。</w:t>
      </w:r>
    </w:p>
    <w:p w14:paraId="383991B4" w14:textId="13976914" w:rsidR="000142F0" w:rsidRDefault="000142F0" w:rsidP="00E17AFD">
      <w:pPr>
        <w:autoSpaceDE w:val="0"/>
        <w:autoSpaceDN w:val="0"/>
        <w:adjustRightInd w:val="0"/>
        <w:jc w:val="left"/>
        <w:rPr>
          <w:rFonts w:ascii="ＭＳ 明朝" w:eastAsia="ＭＳ 明朝" w:hAnsi="ＭＳ 明朝" w:cs="YuMincho-Regular"/>
          <w:kern w:val="0"/>
          <w:sz w:val="22"/>
        </w:rPr>
      </w:pPr>
    </w:p>
    <w:p w14:paraId="32A6F111" w14:textId="6892B00E" w:rsidR="000142F0" w:rsidRDefault="000142F0" w:rsidP="00E17AFD">
      <w:pPr>
        <w:autoSpaceDE w:val="0"/>
        <w:autoSpaceDN w:val="0"/>
        <w:adjustRightInd w:val="0"/>
        <w:jc w:val="left"/>
        <w:rPr>
          <w:rFonts w:ascii="ＭＳ 明朝" w:eastAsia="ＭＳ 明朝" w:hAnsi="ＭＳ 明朝" w:cs="YuMincho-Regular"/>
          <w:kern w:val="0"/>
          <w:sz w:val="22"/>
        </w:rPr>
      </w:pPr>
    </w:p>
    <w:p w14:paraId="5E78EF10" w14:textId="60781AD1" w:rsidR="0092560D" w:rsidRDefault="0092560D" w:rsidP="00E17AFD">
      <w:pPr>
        <w:autoSpaceDE w:val="0"/>
        <w:autoSpaceDN w:val="0"/>
        <w:adjustRightInd w:val="0"/>
        <w:jc w:val="left"/>
        <w:rPr>
          <w:rFonts w:ascii="ＭＳ 明朝" w:eastAsia="ＭＳ 明朝" w:hAnsi="ＭＳ 明朝" w:cs="YuMincho-Regular"/>
          <w:kern w:val="0"/>
          <w:sz w:val="22"/>
        </w:rPr>
      </w:pPr>
    </w:p>
    <w:p w14:paraId="20A3FDA4" w14:textId="18E986F2" w:rsidR="0092560D" w:rsidRPr="0092560D" w:rsidRDefault="0092560D" w:rsidP="0092560D">
      <w:pPr>
        <w:jc w:val="left"/>
        <w:rPr>
          <w:sz w:val="44"/>
          <w:szCs w:val="44"/>
        </w:rPr>
      </w:pPr>
      <w:r w:rsidRPr="0092560D">
        <w:rPr>
          <w:rFonts w:hint="eastAsia"/>
          <w:sz w:val="44"/>
          <w:szCs w:val="44"/>
        </w:rPr>
        <w:lastRenderedPageBreak/>
        <w:t>参考資料</w:t>
      </w:r>
    </w:p>
    <w:p w14:paraId="5B749313" w14:textId="0175D61E" w:rsidR="0092560D" w:rsidRPr="0092560D" w:rsidRDefault="0092560D" w:rsidP="0092560D">
      <w:pPr>
        <w:ind w:firstLineChars="3600" w:firstLine="7560"/>
      </w:pPr>
      <w:r w:rsidRPr="0092560D">
        <w:rPr>
          <w:rFonts w:hint="eastAsia"/>
        </w:rPr>
        <w:t>＜順不同　敬称略＞</w:t>
      </w:r>
    </w:p>
    <w:p w14:paraId="223B371E" w14:textId="77777777" w:rsidR="0092560D" w:rsidRPr="0092560D" w:rsidRDefault="0092560D" w:rsidP="0092560D">
      <w:pPr>
        <w:ind w:firstLineChars="1200" w:firstLine="2520"/>
      </w:pPr>
      <w:r w:rsidRPr="0092560D">
        <w:rPr>
          <w:rFonts w:hint="eastAsia"/>
        </w:rPr>
        <w:t>令和６年度協働探究学習　協力企業　様</w:t>
      </w:r>
    </w:p>
    <w:p w14:paraId="54BE2D00" w14:textId="77777777" w:rsidR="0092560D" w:rsidRPr="0092560D" w:rsidRDefault="0092560D" w:rsidP="0092560D"/>
    <w:p w14:paraId="1ED12E32" w14:textId="77777777" w:rsidR="0092560D" w:rsidRPr="0092560D" w:rsidRDefault="0092560D" w:rsidP="0092560D">
      <w:r w:rsidRPr="0092560D">
        <w:t>1</w:t>
      </w:r>
      <w:r w:rsidRPr="0092560D">
        <w:tab/>
        <w:t>森下建設株式会社</w:t>
      </w:r>
    </w:p>
    <w:p w14:paraId="59E5FBCB" w14:textId="77777777" w:rsidR="0092560D" w:rsidRPr="0092560D" w:rsidRDefault="0092560D" w:rsidP="0092560D">
      <w:r w:rsidRPr="0092560D">
        <w:t>2</w:t>
      </w:r>
      <w:r w:rsidRPr="0092560D">
        <w:tab/>
        <w:t>永井建設株式会社</w:t>
      </w:r>
    </w:p>
    <w:p w14:paraId="66F98D76" w14:textId="77777777" w:rsidR="0092560D" w:rsidRPr="0092560D" w:rsidRDefault="0092560D" w:rsidP="0092560D">
      <w:r w:rsidRPr="0092560D">
        <w:t>3</w:t>
      </w:r>
      <w:r w:rsidRPr="0092560D">
        <w:tab/>
        <w:t>双葉工業株式会社 桜江工場</w:t>
      </w:r>
    </w:p>
    <w:p w14:paraId="0EB4C53B" w14:textId="77777777" w:rsidR="0092560D" w:rsidRPr="0092560D" w:rsidRDefault="0092560D" w:rsidP="0092560D">
      <w:r w:rsidRPr="0092560D">
        <w:t>4</w:t>
      </w:r>
      <w:r w:rsidRPr="0092560D">
        <w:tab/>
        <w:t>ドクターリセラ株式会社　江津カスタマーセンター</w:t>
      </w:r>
    </w:p>
    <w:p w14:paraId="47FF2859" w14:textId="77777777" w:rsidR="0092560D" w:rsidRPr="0092560D" w:rsidRDefault="0092560D" w:rsidP="0092560D">
      <w:r w:rsidRPr="0092560D">
        <w:t>5</w:t>
      </w:r>
      <w:r w:rsidRPr="0092560D">
        <w:tab/>
        <w:t>株式会社原工務所</w:t>
      </w:r>
    </w:p>
    <w:p w14:paraId="22BBB5DA" w14:textId="77777777" w:rsidR="0092560D" w:rsidRPr="0092560D" w:rsidRDefault="0092560D" w:rsidP="0092560D">
      <w:r w:rsidRPr="0092560D">
        <w:t>6</w:t>
      </w:r>
      <w:r w:rsidRPr="0092560D">
        <w:tab/>
        <w:t>株式会社シティプラスチック</w:t>
      </w:r>
    </w:p>
    <w:p w14:paraId="163C25AB" w14:textId="77777777" w:rsidR="0092560D" w:rsidRPr="0092560D" w:rsidRDefault="0092560D" w:rsidP="0092560D">
      <w:r w:rsidRPr="0092560D">
        <w:t>7</w:t>
      </w:r>
      <w:r w:rsidRPr="0092560D">
        <w:tab/>
        <w:t>デイサービスセンター合歓の郷</w:t>
      </w:r>
    </w:p>
    <w:p w14:paraId="1C7DD0D0" w14:textId="77777777" w:rsidR="0092560D" w:rsidRPr="0092560D" w:rsidRDefault="0092560D" w:rsidP="0092560D">
      <w:r w:rsidRPr="0092560D">
        <w:t>8</w:t>
      </w:r>
      <w:r w:rsidRPr="0092560D">
        <w:tab/>
        <w:t>太陽ケーブルテック株式会社</w:t>
      </w:r>
    </w:p>
    <w:p w14:paraId="21C07E2D" w14:textId="77777777" w:rsidR="0092560D" w:rsidRPr="0092560D" w:rsidRDefault="0092560D" w:rsidP="0092560D">
      <w:r w:rsidRPr="0092560D">
        <w:t>9</w:t>
      </w:r>
      <w:r w:rsidRPr="0092560D">
        <w:tab/>
        <w:t>島根電工株式会社</w:t>
      </w:r>
    </w:p>
    <w:p w14:paraId="70B54A2E" w14:textId="77777777" w:rsidR="0092560D" w:rsidRPr="0092560D" w:rsidRDefault="0092560D" w:rsidP="0092560D">
      <w:r w:rsidRPr="0092560D">
        <w:t>10</w:t>
      </w:r>
      <w:r w:rsidRPr="0092560D">
        <w:tab/>
        <w:t>トップ金属工業株式会社</w:t>
      </w:r>
    </w:p>
    <w:p w14:paraId="75EBABA3" w14:textId="77777777" w:rsidR="0092560D" w:rsidRPr="0092560D" w:rsidRDefault="0092560D" w:rsidP="0092560D">
      <w:r w:rsidRPr="0092560D">
        <w:t>11</w:t>
      </w:r>
      <w:r w:rsidRPr="0092560D">
        <w:tab/>
        <w:t>NPO法人　石見の家</w:t>
      </w:r>
    </w:p>
    <w:p w14:paraId="6D247FD4" w14:textId="77777777" w:rsidR="0092560D" w:rsidRPr="0092560D" w:rsidRDefault="0092560D" w:rsidP="0092560D">
      <w:r w:rsidRPr="0092560D">
        <w:t>12</w:t>
      </w:r>
      <w:r w:rsidRPr="0092560D">
        <w:tab/>
        <w:t>有限会社島根環境保全センター</w:t>
      </w:r>
    </w:p>
    <w:p w14:paraId="2C48CC59" w14:textId="77777777" w:rsidR="0092560D" w:rsidRPr="0092560D" w:rsidRDefault="0092560D" w:rsidP="0092560D">
      <w:r w:rsidRPr="0092560D">
        <w:t>13</w:t>
      </w:r>
      <w:r w:rsidRPr="0092560D">
        <w:tab/>
        <w:t>BlueSkyFrontier株式会社</w:t>
      </w:r>
    </w:p>
    <w:p w14:paraId="7FD42E32" w14:textId="77777777" w:rsidR="0092560D" w:rsidRPr="0092560D" w:rsidRDefault="0092560D" w:rsidP="0092560D">
      <w:r w:rsidRPr="0092560D">
        <w:t>14</w:t>
      </w:r>
      <w:r w:rsidRPr="0092560D">
        <w:tab/>
        <w:t>極東興和株式会社</w:t>
      </w:r>
    </w:p>
    <w:p w14:paraId="09FD3964" w14:textId="77777777" w:rsidR="0092560D" w:rsidRPr="0092560D" w:rsidRDefault="0092560D" w:rsidP="0092560D">
      <w:r w:rsidRPr="0092560D">
        <w:t>15</w:t>
      </w:r>
      <w:r w:rsidRPr="0092560D">
        <w:tab/>
        <w:t>播磨屋林業株式会社</w:t>
      </w:r>
    </w:p>
    <w:p w14:paraId="528F634E" w14:textId="77777777" w:rsidR="0092560D" w:rsidRPr="0092560D" w:rsidRDefault="0092560D" w:rsidP="0092560D">
      <w:r w:rsidRPr="0092560D">
        <w:t>16</w:t>
      </w:r>
      <w:r w:rsidRPr="0092560D">
        <w:tab/>
        <w:t>有限会社浅野建設</w:t>
      </w:r>
    </w:p>
    <w:p w14:paraId="61E18718" w14:textId="77777777" w:rsidR="0092560D" w:rsidRPr="0092560D" w:rsidRDefault="0092560D" w:rsidP="0092560D">
      <w:r w:rsidRPr="0092560D">
        <w:t>17</w:t>
      </w:r>
      <w:r w:rsidRPr="0092560D">
        <w:tab/>
        <w:t>有限会社 よろこぼう屋</w:t>
      </w:r>
    </w:p>
    <w:p w14:paraId="240882CE" w14:textId="77777777" w:rsidR="0092560D" w:rsidRPr="0092560D" w:rsidRDefault="0092560D" w:rsidP="0092560D">
      <w:r w:rsidRPr="0092560D">
        <w:t>18</w:t>
      </w:r>
      <w:r w:rsidRPr="0092560D">
        <w:tab/>
        <w:t>株式会社誠和商会</w:t>
      </w:r>
    </w:p>
    <w:p w14:paraId="758EDF91" w14:textId="77777777" w:rsidR="0092560D" w:rsidRPr="0092560D" w:rsidRDefault="0092560D" w:rsidP="0092560D">
      <w:r w:rsidRPr="0092560D">
        <w:t>19</w:t>
      </w:r>
      <w:r w:rsidRPr="0092560D">
        <w:tab/>
        <w:t>株式会社イズミ ゆめタウン江津店</w:t>
      </w:r>
    </w:p>
    <w:p w14:paraId="0523A980" w14:textId="77777777" w:rsidR="0092560D" w:rsidRPr="0092560D" w:rsidRDefault="0092560D" w:rsidP="0092560D">
      <w:r w:rsidRPr="0092560D">
        <w:t>20</w:t>
      </w:r>
      <w:r w:rsidRPr="0092560D">
        <w:tab/>
        <w:t>江津土建株式会社</w:t>
      </w:r>
    </w:p>
    <w:p w14:paraId="442A55A9" w14:textId="77777777" w:rsidR="0092560D" w:rsidRPr="0092560D" w:rsidRDefault="0092560D" w:rsidP="0092560D">
      <w:r w:rsidRPr="0092560D">
        <w:t>21</w:t>
      </w:r>
      <w:r w:rsidRPr="0092560D">
        <w:tab/>
        <w:t>若女食品株式会社</w:t>
      </w:r>
    </w:p>
    <w:p w14:paraId="27251D25" w14:textId="77777777" w:rsidR="0092560D" w:rsidRPr="0092560D" w:rsidRDefault="0092560D" w:rsidP="0092560D">
      <w:r w:rsidRPr="0092560D">
        <w:t>22</w:t>
      </w:r>
      <w:r w:rsidRPr="0092560D">
        <w:tab/>
        <w:t>大成電気水道工業株式会社</w:t>
      </w:r>
    </w:p>
    <w:p w14:paraId="55DBEBBB" w14:textId="77777777" w:rsidR="0092560D" w:rsidRPr="0092560D" w:rsidRDefault="0092560D" w:rsidP="0092560D">
      <w:r w:rsidRPr="0092560D">
        <w:t>23</w:t>
      </w:r>
      <w:r w:rsidRPr="0092560D">
        <w:tab/>
        <w:t>第一稀元素化学工業株式会社</w:t>
      </w:r>
    </w:p>
    <w:p w14:paraId="70EF5639" w14:textId="77777777" w:rsidR="0092560D" w:rsidRPr="0092560D" w:rsidRDefault="0092560D" w:rsidP="0092560D">
      <w:r w:rsidRPr="0092560D">
        <w:t>24</w:t>
      </w:r>
      <w:r w:rsidRPr="0092560D">
        <w:tab/>
        <w:t>今井産業株式会社</w:t>
      </w:r>
    </w:p>
    <w:p w14:paraId="28CBBB20" w14:textId="77777777" w:rsidR="0092560D" w:rsidRPr="0092560D" w:rsidRDefault="0092560D" w:rsidP="0092560D"/>
    <w:p w14:paraId="2AD67C30" w14:textId="77777777" w:rsidR="0092560D" w:rsidRPr="0092560D" w:rsidRDefault="0092560D" w:rsidP="0092560D">
      <w:pPr>
        <w:ind w:firstLineChars="1000" w:firstLine="2100"/>
      </w:pPr>
      <w:r w:rsidRPr="0092560D">
        <w:rPr>
          <w:rFonts w:hint="eastAsia"/>
        </w:rPr>
        <w:t>令和６年度協働探究学習　講師・運営等　企業・団体　様</w:t>
      </w:r>
    </w:p>
    <w:p w14:paraId="016714CF" w14:textId="77777777" w:rsidR="0092560D" w:rsidRPr="0092560D" w:rsidRDefault="0092560D" w:rsidP="0092560D">
      <w:pPr>
        <w:ind w:firstLineChars="1800" w:firstLine="3780"/>
      </w:pPr>
    </w:p>
    <w:p w14:paraId="6A95F4BB" w14:textId="77777777" w:rsidR="0092560D" w:rsidRPr="0092560D" w:rsidRDefault="0092560D" w:rsidP="0092560D">
      <w:r w:rsidRPr="0092560D">
        <w:t>1</w:t>
      </w:r>
      <w:r w:rsidRPr="0092560D">
        <w:tab/>
      </w:r>
      <w:r w:rsidRPr="0092560D">
        <w:rPr>
          <w:rFonts w:hint="eastAsia"/>
        </w:rPr>
        <w:t>石見ケーブルビジョン株式会社</w:t>
      </w:r>
    </w:p>
    <w:p w14:paraId="15DA983B" w14:textId="77777777" w:rsidR="0092560D" w:rsidRPr="0092560D" w:rsidRDefault="0092560D" w:rsidP="0092560D">
      <w:r w:rsidRPr="0092560D">
        <w:t>2</w:t>
      </w:r>
      <w:r w:rsidRPr="0092560D">
        <w:tab/>
      </w:r>
      <w:r w:rsidRPr="0092560D">
        <w:rPr>
          <w:rFonts w:hint="eastAsia"/>
        </w:rPr>
        <w:t>株式会社D52</w:t>
      </w:r>
    </w:p>
    <w:p w14:paraId="7E0EDCC2" w14:textId="77777777" w:rsidR="0092560D" w:rsidRPr="0092560D" w:rsidRDefault="0092560D" w:rsidP="0092560D">
      <w:r w:rsidRPr="0092560D">
        <w:t>3</w:t>
      </w:r>
      <w:r w:rsidRPr="0092560D">
        <w:tab/>
      </w:r>
      <w:r w:rsidRPr="0092560D">
        <w:rPr>
          <w:rFonts w:hint="eastAsia"/>
        </w:rPr>
        <w:t>江津市商工観光課</w:t>
      </w:r>
    </w:p>
    <w:p w14:paraId="1B37E9B4" w14:textId="77777777" w:rsidR="0092560D" w:rsidRPr="0092560D" w:rsidRDefault="0092560D" w:rsidP="0092560D">
      <w:r w:rsidRPr="0092560D">
        <w:t>4</w:t>
      </w:r>
      <w:r w:rsidRPr="0092560D">
        <w:tab/>
      </w:r>
      <w:r w:rsidRPr="0092560D">
        <w:rPr>
          <w:rFonts w:hint="eastAsia"/>
        </w:rPr>
        <w:t>江津地域雇用創造協議会</w:t>
      </w:r>
    </w:p>
    <w:p w14:paraId="4B0D4F2B" w14:textId="77777777" w:rsidR="0092560D" w:rsidRPr="0092560D" w:rsidRDefault="0092560D" w:rsidP="0092560D">
      <w:r w:rsidRPr="0092560D">
        <w:t>5</w:t>
      </w:r>
      <w:r w:rsidRPr="0092560D">
        <w:tab/>
      </w:r>
      <w:r w:rsidRPr="0092560D">
        <w:rPr>
          <w:rFonts w:hint="eastAsia"/>
        </w:rPr>
        <w:t xml:space="preserve">一般社団法人イワミノチカラ　</w:t>
      </w:r>
    </w:p>
    <w:p w14:paraId="58A307FA" w14:textId="77777777" w:rsidR="0092560D" w:rsidRPr="0092560D" w:rsidRDefault="0092560D" w:rsidP="0092560D">
      <w:r w:rsidRPr="0092560D">
        <w:t>6</w:t>
      </w:r>
      <w:r w:rsidRPr="0092560D">
        <w:tab/>
      </w:r>
      <w:r w:rsidRPr="0092560D">
        <w:rPr>
          <w:rFonts w:hint="eastAsia"/>
        </w:rPr>
        <w:t>合同会社オリエンタルシティ</w:t>
      </w:r>
    </w:p>
    <w:p w14:paraId="7AA9B43D" w14:textId="77777777" w:rsidR="0092560D" w:rsidRPr="0092560D" w:rsidRDefault="0092560D" w:rsidP="00E17AFD">
      <w:pPr>
        <w:autoSpaceDE w:val="0"/>
        <w:autoSpaceDN w:val="0"/>
        <w:adjustRightInd w:val="0"/>
        <w:jc w:val="left"/>
        <w:rPr>
          <w:rFonts w:ascii="ＭＳ 明朝" w:eastAsia="ＭＳ 明朝" w:hAnsi="ＭＳ 明朝" w:cs="YuMincho-Regular"/>
          <w:kern w:val="0"/>
          <w:sz w:val="22"/>
        </w:rPr>
      </w:pPr>
    </w:p>
    <w:sectPr w:rsidR="0092560D" w:rsidRPr="0092560D" w:rsidSect="00A90CF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0B162" w14:textId="77777777" w:rsidR="009D47D6" w:rsidRDefault="009D47D6" w:rsidP="00EB4BD3">
      <w:r>
        <w:separator/>
      </w:r>
    </w:p>
  </w:endnote>
  <w:endnote w:type="continuationSeparator" w:id="0">
    <w:p w14:paraId="61B97FA4" w14:textId="77777777" w:rsidR="009D47D6" w:rsidRDefault="009D47D6" w:rsidP="00EB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Mincho-Regular">
    <w:altName w:val="游ゴシック"/>
    <w:panose1 w:val="00000000000000000000"/>
    <w:charset w:val="00"/>
    <w:family w:val="swiss"/>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4B4BB" w14:textId="77777777" w:rsidR="009D47D6" w:rsidRDefault="009D47D6" w:rsidP="00EB4BD3">
      <w:r>
        <w:separator/>
      </w:r>
    </w:p>
  </w:footnote>
  <w:footnote w:type="continuationSeparator" w:id="0">
    <w:p w14:paraId="50785A2E" w14:textId="77777777" w:rsidR="009D47D6" w:rsidRDefault="009D47D6" w:rsidP="00EB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6E1"/>
    <w:multiLevelType w:val="hybridMultilevel"/>
    <w:tmpl w:val="53E29F92"/>
    <w:lvl w:ilvl="0" w:tplc="B9CC7B3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FE7636E"/>
    <w:multiLevelType w:val="hybridMultilevel"/>
    <w:tmpl w:val="5B72BF62"/>
    <w:lvl w:ilvl="0" w:tplc="186EA368">
      <w:start w:val="1"/>
      <w:numFmt w:val="decimalFullWidth"/>
      <w:lvlText w:val="（%1）"/>
      <w:lvlJc w:val="left"/>
      <w:pPr>
        <w:ind w:left="1370" w:hanging="72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35C17403"/>
    <w:multiLevelType w:val="hybridMultilevel"/>
    <w:tmpl w:val="D6482598"/>
    <w:lvl w:ilvl="0" w:tplc="450C3E6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EFE5A67"/>
    <w:multiLevelType w:val="hybridMultilevel"/>
    <w:tmpl w:val="E15AE0A4"/>
    <w:lvl w:ilvl="0" w:tplc="00CCF23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1F52567"/>
    <w:multiLevelType w:val="hybridMultilevel"/>
    <w:tmpl w:val="A3C8BE86"/>
    <w:lvl w:ilvl="0" w:tplc="88A8026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2BD0BB0"/>
    <w:multiLevelType w:val="hybridMultilevel"/>
    <w:tmpl w:val="C1601852"/>
    <w:lvl w:ilvl="0" w:tplc="F496C2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AF36FC9"/>
    <w:multiLevelType w:val="hybridMultilevel"/>
    <w:tmpl w:val="225A36F8"/>
    <w:lvl w:ilvl="0" w:tplc="E5FA27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57"/>
    <w:rsid w:val="000021DB"/>
    <w:rsid w:val="00003782"/>
    <w:rsid w:val="000142F0"/>
    <w:rsid w:val="00025040"/>
    <w:rsid w:val="00025655"/>
    <w:rsid w:val="0005484F"/>
    <w:rsid w:val="00074F2E"/>
    <w:rsid w:val="000846F6"/>
    <w:rsid w:val="000940E1"/>
    <w:rsid w:val="000B0EA8"/>
    <w:rsid w:val="000B3034"/>
    <w:rsid w:val="00113419"/>
    <w:rsid w:val="00121029"/>
    <w:rsid w:val="001262B9"/>
    <w:rsid w:val="00146965"/>
    <w:rsid w:val="00153072"/>
    <w:rsid w:val="00160A05"/>
    <w:rsid w:val="00163B05"/>
    <w:rsid w:val="00175247"/>
    <w:rsid w:val="001977CA"/>
    <w:rsid w:val="001A1A09"/>
    <w:rsid w:val="001B2C79"/>
    <w:rsid w:val="001C49E7"/>
    <w:rsid w:val="001C7646"/>
    <w:rsid w:val="001D579A"/>
    <w:rsid w:val="001F7F78"/>
    <w:rsid w:val="002021BE"/>
    <w:rsid w:val="002063D6"/>
    <w:rsid w:val="00231902"/>
    <w:rsid w:val="00262A84"/>
    <w:rsid w:val="0028583E"/>
    <w:rsid w:val="00290256"/>
    <w:rsid w:val="00295810"/>
    <w:rsid w:val="002A0557"/>
    <w:rsid w:val="002A56E6"/>
    <w:rsid w:val="002A5A67"/>
    <w:rsid w:val="002B78F7"/>
    <w:rsid w:val="002C36D9"/>
    <w:rsid w:val="002C4207"/>
    <w:rsid w:val="002D6EF2"/>
    <w:rsid w:val="002E0842"/>
    <w:rsid w:val="002E50BC"/>
    <w:rsid w:val="0030331C"/>
    <w:rsid w:val="003142EA"/>
    <w:rsid w:val="003367DB"/>
    <w:rsid w:val="00347085"/>
    <w:rsid w:val="00351ADC"/>
    <w:rsid w:val="0035643E"/>
    <w:rsid w:val="00356B07"/>
    <w:rsid w:val="0038757D"/>
    <w:rsid w:val="003A26A9"/>
    <w:rsid w:val="003A2A8D"/>
    <w:rsid w:val="003C502F"/>
    <w:rsid w:val="003D0FF5"/>
    <w:rsid w:val="003F07B8"/>
    <w:rsid w:val="00405ED6"/>
    <w:rsid w:val="0042057A"/>
    <w:rsid w:val="00437648"/>
    <w:rsid w:val="00443A00"/>
    <w:rsid w:val="00444C42"/>
    <w:rsid w:val="004505AF"/>
    <w:rsid w:val="00460C32"/>
    <w:rsid w:val="00474827"/>
    <w:rsid w:val="00494DE3"/>
    <w:rsid w:val="004E4277"/>
    <w:rsid w:val="004E5CCE"/>
    <w:rsid w:val="00503523"/>
    <w:rsid w:val="005146CA"/>
    <w:rsid w:val="00524AF2"/>
    <w:rsid w:val="005338D6"/>
    <w:rsid w:val="005432D5"/>
    <w:rsid w:val="00550B42"/>
    <w:rsid w:val="00552113"/>
    <w:rsid w:val="00571712"/>
    <w:rsid w:val="00573597"/>
    <w:rsid w:val="00576C77"/>
    <w:rsid w:val="00576F9E"/>
    <w:rsid w:val="005E0B8E"/>
    <w:rsid w:val="005E2D89"/>
    <w:rsid w:val="005E7238"/>
    <w:rsid w:val="005F74D3"/>
    <w:rsid w:val="00603D51"/>
    <w:rsid w:val="00616170"/>
    <w:rsid w:val="006347FD"/>
    <w:rsid w:val="00656172"/>
    <w:rsid w:val="00656D5B"/>
    <w:rsid w:val="0065771D"/>
    <w:rsid w:val="0067691C"/>
    <w:rsid w:val="00680BBC"/>
    <w:rsid w:val="006829B4"/>
    <w:rsid w:val="006D0668"/>
    <w:rsid w:val="006D0ED9"/>
    <w:rsid w:val="00703119"/>
    <w:rsid w:val="0072381D"/>
    <w:rsid w:val="00743B1F"/>
    <w:rsid w:val="00750CAF"/>
    <w:rsid w:val="007621AC"/>
    <w:rsid w:val="007633A9"/>
    <w:rsid w:val="0076563F"/>
    <w:rsid w:val="00767548"/>
    <w:rsid w:val="007825BD"/>
    <w:rsid w:val="007917FA"/>
    <w:rsid w:val="00793F5C"/>
    <w:rsid w:val="00797E44"/>
    <w:rsid w:val="007A0F63"/>
    <w:rsid w:val="007F5F1B"/>
    <w:rsid w:val="008119CD"/>
    <w:rsid w:val="00816120"/>
    <w:rsid w:val="00821905"/>
    <w:rsid w:val="0082566B"/>
    <w:rsid w:val="00830955"/>
    <w:rsid w:val="00845D31"/>
    <w:rsid w:val="00860E28"/>
    <w:rsid w:val="0088523E"/>
    <w:rsid w:val="008926AF"/>
    <w:rsid w:val="008B3E7E"/>
    <w:rsid w:val="00902461"/>
    <w:rsid w:val="009138B5"/>
    <w:rsid w:val="00915528"/>
    <w:rsid w:val="00917AD2"/>
    <w:rsid w:val="00921331"/>
    <w:rsid w:val="00921EAB"/>
    <w:rsid w:val="00922B83"/>
    <w:rsid w:val="0092560D"/>
    <w:rsid w:val="00933D83"/>
    <w:rsid w:val="00944020"/>
    <w:rsid w:val="00963050"/>
    <w:rsid w:val="00967E00"/>
    <w:rsid w:val="0098024B"/>
    <w:rsid w:val="00985DAF"/>
    <w:rsid w:val="00986B85"/>
    <w:rsid w:val="009B6BDC"/>
    <w:rsid w:val="009B6F4A"/>
    <w:rsid w:val="009C05A5"/>
    <w:rsid w:val="009C22FC"/>
    <w:rsid w:val="009C49AB"/>
    <w:rsid w:val="009C7911"/>
    <w:rsid w:val="009D0934"/>
    <w:rsid w:val="009D47D6"/>
    <w:rsid w:val="009E2C01"/>
    <w:rsid w:val="009E7518"/>
    <w:rsid w:val="00A07694"/>
    <w:rsid w:val="00A10AC8"/>
    <w:rsid w:val="00A11A48"/>
    <w:rsid w:val="00A40706"/>
    <w:rsid w:val="00A4433C"/>
    <w:rsid w:val="00A45108"/>
    <w:rsid w:val="00A454CD"/>
    <w:rsid w:val="00A50876"/>
    <w:rsid w:val="00A6308D"/>
    <w:rsid w:val="00A72313"/>
    <w:rsid w:val="00A80D7C"/>
    <w:rsid w:val="00A90CFE"/>
    <w:rsid w:val="00A93E60"/>
    <w:rsid w:val="00A9642D"/>
    <w:rsid w:val="00AB273F"/>
    <w:rsid w:val="00AD1E02"/>
    <w:rsid w:val="00AD3FB8"/>
    <w:rsid w:val="00AD4A78"/>
    <w:rsid w:val="00AF6C83"/>
    <w:rsid w:val="00B00BBB"/>
    <w:rsid w:val="00B1320E"/>
    <w:rsid w:val="00B31A46"/>
    <w:rsid w:val="00B3673F"/>
    <w:rsid w:val="00B47869"/>
    <w:rsid w:val="00B54154"/>
    <w:rsid w:val="00B61CDA"/>
    <w:rsid w:val="00B66307"/>
    <w:rsid w:val="00B71CCA"/>
    <w:rsid w:val="00B76E0D"/>
    <w:rsid w:val="00B878F1"/>
    <w:rsid w:val="00BA0E9C"/>
    <w:rsid w:val="00BA6689"/>
    <w:rsid w:val="00BD5CBE"/>
    <w:rsid w:val="00BE2B0E"/>
    <w:rsid w:val="00BE50E5"/>
    <w:rsid w:val="00C07DA1"/>
    <w:rsid w:val="00C12360"/>
    <w:rsid w:val="00C209B5"/>
    <w:rsid w:val="00C2348C"/>
    <w:rsid w:val="00C37B82"/>
    <w:rsid w:val="00C419AE"/>
    <w:rsid w:val="00C56D9A"/>
    <w:rsid w:val="00C64BFF"/>
    <w:rsid w:val="00CA5349"/>
    <w:rsid w:val="00CB3B74"/>
    <w:rsid w:val="00CB56CA"/>
    <w:rsid w:val="00CB57D0"/>
    <w:rsid w:val="00CC1E14"/>
    <w:rsid w:val="00CF4AE1"/>
    <w:rsid w:val="00D025AC"/>
    <w:rsid w:val="00D05DFE"/>
    <w:rsid w:val="00D17A8F"/>
    <w:rsid w:val="00D257A4"/>
    <w:rsid w:val="00D47FB9"/>
    <w:rsid w:val="00DA0532"/>
    <w:rsid w:val="00DB193E"/>
    <w:rsid w:val="00DB309E"/>
    <w:rsid w:val="00DB3730"/>
    <w:rsid w:val="00DB4C3B"/>
    <w:rsid w:val="00DD3F6D"/>
    <w:rsid w:val="00E108E8"/>
    <w:rsid w:val="00E17AFD"/>
    <w:rsid w:val="00E2223B"/>
    <w:rsid w:val="00E35E98"/>
    <w:rsid w:val="00E45F24"/>
    <w:rsid w:val="00E63658"/>
    <w:rsid w:val="00E67A57"/>
    <w:rsid w:val="00E72D14"/>
    <w:rsid w:val="00EB2FA6"/>
    <w:rsid w:val="00EB4BD3"/>
    <w:rsid w:val="00EB5E34"/>
    <w:rsid w:val="00EB7AF6"/>
    <w:rsid w:val="00EC7870"/>
    <w:rsid w:val="00ED5AD9"/>
    <w:rsid w:val="00F27E07"/>
    <w:rsid w:val="00F34BEA"/>
    <w:rsid w:val="00F3559E"/>
    <w:rsid w:val="00F36843"/>
    <w:rsid w:val="00F6296B"/>
    <w:rsid w:val="00F67512"/>
    <w:rsid w:val="00F67CBA"/>
    <w:rsid w:val="00F952C4"/>
    <w:rsid w:val="00FB17BA"/>
    <w:rsid w:val="00FB5950"/>
    <w:rsid w:val="00FC5332"/>
    <w:rsid w:val="00FD2CF9"/>
    <w:rsid w:val="00FD7C18"/>
    <w:rsid w:val="00FE13C8"/>
    <w:rsid w:val="00FE63D0"/>
    <w:rsid w:val="00FF0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C58E57"/>
  <w15:chartTrackingRefBased/>
  <w15:docId w15:val="{30615850-5470-48F2-8F4F-28F823B8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BD3"/>
    <w:pPr>
      <w:tabs>
        <w:tab w:val="center" w:pos="4252"/>
        <w:tab w:val="right" w:pos="8504"/>
      </w:tabs>
      <w:snapToGrid w:val="0"/>
    </w:pPr>
  </w:style>
  <w:style w:type="character" w:customStyle="1" w:styleId="a4">
    <w:name w:val="ヘッダー (文字)"/>
    <w:basedOn w:val="a0"/>
    <w:link w:val="a3"/>
    <w:uiPriority w:val="99"/>
    <w:rsid w:val="00EB4BD3"/>
  </w:style>
  <w:style w:type="paragraph" w:styleId="a5">
    <w:name w:val="footer"/>
    <w:basedOn w:val="a"/>
    <w:link w:val="a6"/>
    <w:uiPriority w:val="99"/>
    <w:unhideWhenUsed/>
    <w:rsid w:val="00EB4BD3"/>
    <w:pPr>
      <w:tabs>
        <w:tab w:val="center" w:pos="4252"/>
        <w:tab w:val="right" w:pos="8504"/>
      </w:tabs>
      <w:snapToGrid w:val="0"/>
    </w:pPr>
  </w:style>
  <w:style w:type="character" w:customStyle="1" w:styleId="a6">
    <w:name w:val="フッター (文字)"/>
    <w:basedOn w:val="a0"/>
    <w:link w:val="a5"/>
    <w:uiPriority w:val="99"/>
    <w:rsid w:val="00EB4BD3"/>
  </w:style>
  <w:style w:type="paragraph" w:styleId="a7">
    <w:name w:val="Closing"/>
    <w:basedOn w:val="a"/>
    <w:link w:val="a8"/>
    <w:uiPriority w:val="99"/>
    <w:unhideWhenUsed/>
    <w:rsid w:val="00295810"/>
    <w:pPr>
      <w:jc w:val="right"/>
    </w:pPr>
    <w:rPr>
      <w:rFonts w:ascii="YuMincho-Regular" w:hAnsi="YuMincho-Regular" w:cs="YuMincho-Regular"/>
      <w:kern w:val="0"/>
      <w:szCs w:val="21"/>
    </w:rPr>
  </w:style>
  <w:style w:type="character" w:customStyle="1" w:styleId="a8">
    <w:name w:val="結語 (文字)"/>
    <w:basedOn w:val="a0"/>
    <w:link w:val="a7"/>
    <w:uiPriority w:val="99"/>
    <w:rsid w:val="00295810"/>
    <w:rPr>
      <w:rFonts w:ascii="YuMincho-Regular" w:hAnsi="YuMincho-Regular" w:cs="YuMincho-Regular"/>
      <w:kern w:val="0"/>
      <w:szCs w:val="21"/>
    </w:rPr>
  </w:style>
  <w:style w:type="paragraph" w:styleId="a9">
    <w:name w:val="Balloon Text"/>
    <w:basedOn w:val="a"/>
    <w:link w:val="aa"/>
    <w:uiPriority w:val="99"/>
    <w:semiHidden/>
    <w:unhideWhenUsed/>
    <w:rsid w:val="000940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40E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93E60"/>
  </w:style>
  <w:style w:type="character" w:customStyle="1" w:styleId="ac">
    <w:name w:val="日付 (文字)"/>
    <w:basedOn w:val="a0"/>
    <w:link w:val="ab"/>
    <w:uiPriority w:val="99"/>
    <w:semiHidden/>
    <w:rsid w:val="00A93E60"/>
  </w:style>
  <w:style w:type="character" w:styleId="ad">
    <w:name w:val="Hyperlink"/>
    <w:basedOn w:val="a0"/>
    <w:uiPriority w:val="99"/>
    <w:unhideWhenUsed/>
    <w:rsid w:val="00A93E60"/>
    <w:rPr>
      <w:color w:val="0563C1" w:themeColor="hyperlink"/>
      <w:u w:val="single"/>
    </w:rPr>
  </w:style>
  <w:style w:type="character" w:customStyle="1" w:styleId="1">
    <w:name w:val="未解決のメンション1"/>
    <w:basedOn w:val="a0"/>
    <w:uiPriority w:val="99"/>
    <w:semiHidden/>
    <w:unhideWhenUsed/>
    <w:rsid w:val="00A93E60"/>
    <w:rPr>
      <w:color w:val="605E5C"/>
      <w:shd w:val="clear" w:color="auto" w:fill="E1DFDD"/>
    </w:rPr>
  </w:style>
  <w:style w:type="paragraph" w:styleId="ae">
    <w:name w:val="List Paragraph"/>
    <w:basedOn w:val="a"/>
    <w:uiPriority w:val="34"/>
    <w:qFormat/>
    <w:rsid w:val="0042057A"/>
    <w:pPr>
      <w:ind w:leftChars="400" w:left="840"/>
    </w:pPr>
  </w:style>
  <w:style w:type="paragraph" w:styleId="af">
    <w:name w:val="Note Heading"/>
    <w:basedOn w:val="a"/>
    <w:next w:val="a"/>
    <w:link w:val="af0"/>
    <w:uiPriority w:val="99"/>
    <w:unhideWhenUsed/>
    <w:rsid w:val="00405ED6"/>
    <w:pPr>
      <w:jc w:val="center"/>
    </w:pPr>
    <w:rPr>
      <w:rFonts w:ascii="ＭＳ 明朝" w:eastAsia="ＭＳ 明朝" w:hAnsi="ＭＳ 明朝" w:cs="YuMincho-Regular"/>
      <w:kern w:val="0"/>
      <w:sz w:val="22"/>
    </w:rPr>
  </w:style>
  <w:style w:type="character" w:customStyle="1" w:styleId="af0">
    <w:name w:val="記 (文字)"/>
    <w:basedOn w:val="a0"/>
    <w:link w:val="af"/>
    <w:uiPriority w:val="99"/>
    <w:rsid w:val="00405ED6"/>
    <w:rPr>
      <w:rFonts w:ascii="ＭＳ 明朝" w:eastAsia="ＭＳ 明朝" w:hAnsi="ＭＳ 明朝" w:cs="YuMincho-Regular"/>
      <w:kern w:val="0"/>
      <w:sz w:val="22"/>
    </w:rPr>
  </w:style>
  <w:style w:type="character" w:customStyle="1" w:styleId="UnresolvedMention">
    <w:name w:val="Unresolved Mention"/>
    <w:basedOn w:val="a0"/>
    <w:uiPriority w:val="99"/>
    <w:semiHidden/>
    <w:unhideWhenUsed/>
    <w:rsid w:val="00146965"/>
    <w:rPr>
      <w:color w:val="605E5C"/>
      <w:shd w:val="clear" w:color="auto" w:fill="E1DFDD"/>
    </w:rPr>
  </w:style>
  <w:style w:type="table" w:customStyle="1" w:styleId="10">
    <w:name w:val="表 (格子)1"/>
    <w:basedOn w:val="a1"/>
    <w:next w:val="af1"/>
    <w:uiPriority w:val="59"/>
    <w:rsid w:val="00E17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E17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4260">
      <w:bodyDiv w:val="1"/>
      <w:marLeft w:val="0"/>
      <w:marRight w:val="0"/>
      <w:marTop w:val="0"/>
      <w:marBottom w:val="0"/>
      <w:divBdr>
        <w:top w:val="none" w:sz="0" w:space="0" w:color="auto"/>
        <w:left w:val="none" w:sz="0" w:space="0" w:color="auto"/>
        <w:bottom w:val="none" w:sz="0" w:space="0" w:color="auto"/>
        <w:right w:val="none" w:sz="0" w:space="0" w:color="auto"/>
      </w:divBdr>
      <w:divsChild>
        <w:div w:id="1931693472">
          <w:marLeft w:val="0"/>
          <w:marRight w:val="0"/>
          <w:marTop w:val="0"/>
          <w:marBottom w:val="0"/>
          <w:divBdr>
            <w:top w:val="none" w:sz="0" w:space="0" w:color="auto"/>
            <w:left w:val="none" w:sz="0" w:space="0" w:color="auto"/>
            <w:bottom w:val="none" w:sz="0" w:space="0" w:color="auto"/>
            <w:right w:val="none" w:sz="0" w:space="0" w:color="auto"/>
          </w:divBdr>
          <w:divsChild>
            <w:div w:id="211621132">
              <w:marLeft w:val="0"/>
              <w:marRight w:val="0"/>
              <w:marTop w:val="0"/>
              <w:marBottom w:val="0"/>
              <w:divBdr>
                <w:top w:val="none" w:sz="0" w:space="0" w:color="auto"/>
                <w:left w:val="none" w:sz="0" w:space="0" w:color="auto"/>
                <w:bottom w:val="none" w:sz="0" w:space="0" w:color="auto"/>
                <w:right w:val="none" w:sz="0" w:space="0" w:color="auto"/>
              </w:divBdr>
              <w:divsChild>
                <w:div w:id="832716935">
                  <w:marLeft w:val="0"/>
                  <w:marRight w:val="0"/>
                  <w:marTop w:val="0"/>
                  <w:marBottom w:val="0"/>
                  <w:divBdr>
                    <w:top w:val="none" w:sz="0" w:space="0" w:color="auto"/>
                    <w:left w:val="none" w:sz="0" w:space="0" w:color="auto"/>
                    <w:bottom w:val="none" w:sz="0" w:space="0" w:color="auto"/>
                    <w:right w:val="none" w:sz="0" w:space="0" w:color="auto"/>
                  </w:divBdr>
                  <w:divsChild>
                    <w:div w:id="1817598938">
                      <w:marLeft w:val="0"/>
                      <w:marRight w:val="0"/>
                      <w:marTop w:val="0"/>
                      <w:marBottom w:val="0"/>
                      <w:divBdr>
                        <w:top w:val="none" w:sz="0" w:space="0" w:color="auto"/>
                        <w:left w:val="none" w:sz="0" w:space="0" w:color="auto"/>
                        <w:bottom w:val="none" w:sz="0" w:space="0" w:color="auto"/>
                        <w:right w:val="none" w:sz="0" w:space="0" w:color="auto"/>
                      </w:divBdr>
                      <w:divsChild>
                        <w:div w:id="968584786">
                          <w:marLeft w:val="0"/>
                          <w:marRight w:val="0"/>
                          <w:marTop w:val="0"/>
                          <w:marBottom w:val="0"/>
                          <w:divBdr>
                            <w:top w:val="none" w:sz="0" w:space="0" w:color="auto"/>
                            <w:left w:val="none" w:sz="0" w:space="0" w:color="auto"/>
                            <w:bottom w:val="none" w:sz="0" w:space="0" w:color="auto"/>
                            <w:right w:val="none" w:sz="0" w:space="0" w:color="auto"/>
                          </w:divBdr>
                          <w:divsChild>
                            <w:div w:id="12775675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ihara-takahiro@edu.pref.shim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ACDF-A5BF-4D9E-9EF4-EECE4452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2024-12-11T03:01:00Z</cp:lastPrinted>
  <dcterms:created xsi:type="dcterms:W3CDTF">2024-12-18T23:37:00Z</dcterms:created>
  <dcterms:modified xsi:type="dcterms:W3CDTF">2024-12-18T23:37:00Z</dcterms:modified>
</cp:coreProperties>
</file>